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52A8547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A518F1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B51865">
        <w:rPr>
          <w:rFonts w:asciiTheme="minorHAnsi" w:hAnsiTheme="minorHAnsi"/>
          <w:b/>
          <w:sz w:val="22"/>
          <w:szCs w:val="22"/>
        </w:rPr>
        <w:t>12761001</w:t>
      </w:r>
    </w:p>
    <w:p w14:paraId="4D7114C8" w14:textId="77777777" w:rsidR="00A37037" w:rsidRPr="00943CAF" w:rsidRDefault="00A37037">
      <w:pPr>
        <w:widowControl w:val="0"/>
        <w:rPr>
          <w:rFonts w:asciiTheme="minorHAnsi" w:hAnsiTheme="minorHAnsi"/>
          <w:sz w:val="22"/>
          <w:szCs w:val="22"/>
        </w:rPr>
      </w:pPr>
    </w:p>
    <w:p w14:paraId="06371CCB" w14:textId="6A30C4B3" w:rsidR="00F7593E"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r w:rsidR="004509CD">
        <w:rPr>
          <w:rFonts w:asciiTheme="minorHAnsi" w:hAnsiTheme="minorHAnsi"/>
          <w:b/>
          <w:sz w:val="22"/>
          <w:szCs w:val="22"/>
        </w:rPr>
        <w:t xml:space="preserve"> </w:t>
      </w:r>
      <w:bookmarkStart w:id="0" w:name="_Hlk116915098"/>
      <w:r w:rsidR="004509CD" w:rsidRPr="004509CD">
        <w:rPr>
          <w:rFonts w:asciiTheme="minorHAnsi" w:hAnsiTheme="minorHAnsi"/>
          <w:bCs/>
          <w:sz w:val="22"/>
          <w:szCs w:val="22"/>
        </w:rPr>
        <w:t>Rita Laura Redow Karbalai</w:t>
      </w:r>
      <w:r w:rsidR="00FD524E">
        <w:rPr>
          <w:rFonts w:asciiTheme="minorHAnsi" w:hAnsiTheme="minorHAnsi"/>
          <w:bCs/>
          <w:sz w:val="22"/>
          <w:szCs w:val="22"/>
        </w:rPr>
        <w:t>,</w:t>
      </w:r>
      <w:r w:rsidR="004509CD" w:rsidRPr="004509CD">
        <w:rPr>
          <w:rFonts w:asciiTheme="minorHAnsi" w:hAnsiTheme="minorHAnsi"/>
          <w:bCs/>
          <w:sz w:val="22"/>
          <w:szCs w:val="22"/>
        </w:rPr>
        <w:t xml:space="preserve"> </w:t>
      </w:r>
      <w:bookmarkEnd w:id="0"/>
      <w:r w:rsidR="004509CD" w:rsidRPr="004509CD">
        <w:rPr>
          <w:rFonts w:asciiTheme="minorHAnsi" w:hAnsiTheme="minorHAnsi"/>
          <w:bCs/>
          <w:sz w:val="22"/>
          <w:szCs w:val="22"/>
        </w:rPr>
        <w:t>P.O. Box 55528</w:t>
      </w:r>
      <w:r w:rsidR="004509CD">
        <w:rPr>
          <w:rFonts w:asciiTheme="minorHAnsi" w:hAnsiTheme="minorHAnsi"/>
          <w:bCs/>
          <w:sz w:val="22"/>
          <w:szCs w:val="22"/>
        </w:rPr>
        <w:t>, Houston, Texas 7725</w:t>
      </w:r>
      <w:r w:rsidR="004509CD" w:rsidRPr="004509CD">
        <w:rPr>
          <w:rFonts w:asciiTheme="minorHAnsi" w:hAnsiTheme="minorHAnsi"/>
          <w:bCs/>
          <w:sz w:val="22"/>
          <w:szCs w:val="22"/>
        </w:rPr>
        <w:t>5</w:t>
      </w:r>
      <w:r w:rsidR="00E33248" w:rsidRPr="004509CD">
        <w:rPr>
          <w:rFonts w:asciiTheme="minorHAnsi" w:hAnsiTheme="minorHAnsi"/>
          <w:i/>
          <w:sz w:val="22"/>
          <w:szCs w:val="22"/>
        </w:rPr>
        <w:t>,</w:t>
      </w:r>
      <w:r w:rsidRPr="004509CD">
        <w:rPr>
          <w:rFonts w:asciiTheme="minorHAnsi" w:hAnsiTheme="minorHAnsi"/>
          <w:sz w:val="22"/>
          <w:szCs w:val="22"/>
        </w:rPr>
        <w:t xml:space="preserve"> </w:t>
      </w:r>
      <w:r w:rsidRPr="00943CAF">
        <w:rPr>
          <w:rFonts w:asciiTheme="minorHAnsi" w:hAnsiTheme="minorHAnsi"/>
          <w:sz w:val="22"/>
          <w:szCs w:val="22"/>
        </w:rPr>
        <w:t xml:space="preserve">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No. </w:t>
      </w:r>
      <w:r w:rsidR="007E37E3" w:rsidRPr="00FB41FB">
        <w:rPr>
          <w:rFonts w:asciiTheme="minorHAnsi" w:hAnsiTheme="minorHAnsi"/>
          <w:sz w:val="22"/>
          <w:szCs w:val="22"/>
        </w:rPr>
        <w:t>WQ00</w:t>
      </w:r>
      <w:r w:rsidR="004509CD" w:rsidRPr="00FB41FB">
        <w:rPr>
          <w:rFonts w:asciiTheme="minorHAnsi" w:hAnsiTheme="minorHAnsi"/>
          <w:sz w:val="22"/>
          <w:szCs w:val="22"/>
        </w:rPr>
        <w:t>12761001</w:t>
      </w:r>
      <w:r w:rsidRPr="00FB41FB">
        <w:rPr>
          <w:rFonts w:asciiTheme="minorHAnsi" w:hAnsiTheme="minorHAnsi"/>
          <w:sz w:val="22"/>
          <w:szCs w:val="22"/>
        </w:rPr>
        <w:t xml:space="preserve"> (EPA I.D. No. TX</w:t>
      </w:r>
      <w:r w:rsidR="004509CD" w:rsidRPr="00FB41FB">
        <w:rPr>
          <w:rFonts w:asciiTheme="minorHAnsi" w:hAnsiTheme="minorHAnsi"/>
          <w:sz w:val="22"/>
          <w:szCs w:val="22"/>
        </w:rPr>
        <w:t>0093505</w:t>
      </w:r>
      <w:r w:rsidRPr="00FB41FB">
        <w:rPr>
          <w:rFonts w:asciiTheme="minorHAnsi" w:hAnsiTheme="minorHAnsi"/>
          <w:sz w:val="22"/>
          <w:szCs w:val="22"/>
        </w:rPr>
        <w:t xml:space="preserve">) </w:t>
      </w:r>
      <w:r w:rsidRPr="00943CAF">
        <w:rPr>
          <w:rFonts w:asciiTheme="minorHAnsi" w:hAnsiTheme="minorHAnsi"/>
          <w:sz w:val="22"/>
          <w:szCs w:val="22"/>
        </w:rPr>
        <w:t xml:space="preserve">to authorize the discharge of treated wastewater at a volume not to exceed a daily average flow of </w:t>
      </w:r>
      <w:r w:rsidR="004509CD">
        <w:rPr>
          <w:rFonts w:asciiTheme="minorHAnsi" w:hAnsiTheme="minorHAnsi"/>
          <w:sz w:val="22"/>
          <w:szCs w:val="22"/>
        </w:rPr>
        <w:t>50,000</w:t>
      </w:r>
      <w:r w:rsidRPr="00943CAF">
        <w:rPr>
          <w:rFonts w:asciiTheme="minorHAnsi" w:hAnsiTheme="minorHAnsi"/>
          <w:sz w:val="22"/>
          <w:szCs w:val="22"/>
        </w:rPr>
        <w:t xml:space="preserve"> gallons per day.</w:t>
      </w:r>
      <w:r w:rsidRPr="00943CAF">
        <w:rPr>
          <w:rFonts w:asciiTheme="minorHAnsi" w:hAnsiTheme="minorHAnsi"/>
          <w:i/>
          <w:sz w:val="22"/>
          <w:szCs w:val="22"/>
        </w:rPr>
        <w:t xml:space="preserve"> </w:t>
      </w:r>
      <w:r w:rsidRPr="00FB41FB">
        <w:rPr>
          <w:rFonts w:asciiTheme="minorHAnsi" w:hAnsiTheme="minorHAnsi"/>
          <w:sz w:val="22"/>
          <w:szCs w:val="22"/>
        </w:rPr>
        <w:t xml:space="preserve">The domestic wastewater treatment </w:t>
      </w:r>
      <w:r w:rsidRPr="00943CAF">
        <w:rPr>
          <w:rFonts w:asciiTheme="minorHAnsi" w:hAnsiTheme="minorHAnsi"/>
          <w:sz w:val="22"/>
          <w:szCs w:val="22"/>
        </w:rPr>
        <w:t xml:space="preserve">facility is located </w:t>
      </w:r>
      <w:r w:rsidR="00FB41FB">
        <w:rPr>
          <w:rFonts w:asciiTheme="minorHAnsi" w:hAnsiTheme="minorHAnsi"/>
          <w:sz w:val="22"/>
          <w:szCs w:val="22"/>
        </w:rPr>
        <w:t xml:space="preserve">approximately 0.25 mile southeast of the intersection </w:t>
      </w:r>
      <w:r w:rsidR="006C6B39">
        <w:rPr>
          <w:rFonts w:asciiTheme="minorHAnsi" w:hAnsiTheme="minorHAnsi"/>
          <w:sz w:val="22"/>
          <w:szCs w:val="22"/>
        </w:rPr>
        <w:t xml:space="preserve">of </w:t>
      </w:r>
      <w:r w:rsidR="00FB41FB">
        <w:rPr>
          <w:rFonts w:asciiTheme="minorHAnsi" w:hAnsiTheme="minorHAnsi"/>
          <w:sz w:val="22"/>
          <w:szCs w:val="22"/>
        </w:rPr>
        <w:t xml:space="preserve">Old State Highway 105 and State Highway 105, </w:t>
      </w:r>
      <w:r w:rsidRPr="00943CAF">
        <w:rPr>
          <w:rFonts w:asciiTheme="minorHAnsi" w:hAnsiTheme="minorHAnsi"/>
          <w:sz w:val="22"/>
          <w:szCs w:val="22"/>
        </w:rPr>
        <w:t xml:space="preserve">in </w:t>
      </w:r>
      <w:r w:rsidR="004509CD" w:rsidRPr="00FB41FB">
        <w:rPr>
          <w:rFonts w:asciiTheme="minorHAnsi" w:hAnsiTheme="minorHAnsi"/>
          <w:sz w:val="22"/>
          <w:szCs w:val="22"/>
        </w:rPr>
        <w:t xml:space="preserve">Montgomery </w:t>
      </w:r>
      <w:r w:rsidRPr="00FB41FB">
        <w:rPr>
          <w:rFonts w:asciiTheme="minorHAnsi" w:hAnsiTheme="minorHAnsi"/>
          <w:sz w:val="22"/>
          <w:szCs w:val="22"/>
        </w:rPr>
        <w:t>County, Texas</w:t>
      </w:r>
      <w:r w:rsidR="004509CD" w:rsidRPr="00FB41FB">
        <w:rPr>
          <w:rFonts w:asciiTheme="minorHAnsi" w:hAnsiTheme="minorHAnsi"/>
          <w:sz w:val="22"/>
          <w:szCs w:val="22"/>
        </w:rPr>
        <w:t xml:space="preserve"> 77304</w:t>
      </w:r>
      <w:r w:rsidR="009B5DA8" w:rsidRPr="00FB41FB">
        <w:rPr>
          <w:rFonts w:asciiTheme="minorHAnsi" w:hAnsiTheme="minorHAnsi"/>
          <w:i/>
          <w:sz w:val="22"/>
          <w:szCs w:val="22"/>
        </w:rPr>
        <w:t>.</w:t>
      </w:r>
      <w:r w:rsidRPr="00FB41FB">
        <w:rPr>
          <w:rFonts w:asciiTheme="minorHAnsi" w:hAnsiTheme="minorHAnsi"/>
          <w:sz w:val="22"/>
          <w:szCs w:val="22"/>
        </w:rPr>
        <w:t xml:space="preserve"> </w:t>
      </w:r>
      <w:r w:rsidRPr="00943CAF">
        <w:rPr>
          <w:rFonts w:asciiTheme="minorHAnsi" w:hAnsiTheme="minorHAnsi"/>
          <w:sz w:val="22"/>
          <w:szCs w:val="22"/>
        </w:rPr>
        <w:t xml:space="preserve">The discharge route is from the plant site to </w:t>
      </w:r>
      <w:r w:rsidR="00FB41FB">
        <w:rPr>
          <w:rFonts w:asciiTheme="minorHAnsi" w:hAnsiTheme="minorHAnsi"/>
          <w:sz w:val="22"/>
          <w:szCs w:val="22"/>
        </w:rPr>
        <w:t>Base Creek, thence West Fork San Jacinto River.</w:t>
      </w:r>
      <w:r w:rsidRPr="00943CAF">
        <w:rPr>
          <w:rFonts w:asciiTheme="minorHAnsi" w:hAnsiTheme="minorHAnsi"/>
          <w:sz w:val="22"/>
          <w:szCs w:val="22"/>
        </w:rPr>
        <w:t xml:space="preserve"> T</w:t>
      </w:r>
      <w:r w:rsidR="006C6B39">
        <w:rPr>
          <w:rFonts w:asciiTheme="minorHAnsi" w:hAnsiTheme="minorHAnsi"/>
          <w:sz w:val="22"/>
          <w:szCs w:val="22"/>
        </w:rPr>
        <w:t xml:space="preserve">exas </w:t>
      </w:r>
      <w:r w:rsidR="006C6B39" w:rsidRPr="00943CAF">
        <w:rPr>
          <w:rFonts w:asciiTheme="minorHAnsi" w:hAnsiTheme="minorHAnsi"/>
          <w:sz w:val="22"/>
          <w:szCs w:val="22"/>
        </w:rPr>
        <w:t>C</w:t>
      </w:r>
      <w:r w:rsidR="006C6B39">
        <w:rPr>
          <w:rFonts w:asciiTheme="minorHAnsi" w:hAnsiTheme="minorHAnsi"/>
          <w:sz w:val="22"/>
          <w:szCs w:val="22"/>
        </w:rPr>
        <w:t xml:space="preserve">ommission on </w:t>
      </w:r>
      <w:r w:rsidRPr="00943CAF">
        <w:rPr>
          <w:rFonts w:asciiTheme="minorHAnsi" w:hAnsiTheme="minorHAnsi"/>
          <w:sz w:val="22"/>
          <w:szCs w:val="22"/>
        </w:rPr>
        <w:t>E</w:t>
      </w:r>
      <w:r w:rsidR="006C6B39">
        <w:rPr>
          <w:rFonts w:asciiTheme="minorHAnsi" w:hAnsiTheme="minorHAnsi"/>
          <w:sz w:val="22"/>
          <w:szCs w:val="22"/>
        </w:rPr>
        <w:t xml:space="preserve">nvironmental </w:t>
      </w:r>
      <w:r w:rsidRPr="00943CAF">
        <w:rPr>
          <w:rFonts w:asciiTheme="minorHAnsi" w:hAnsiTheme="minorHAnsi"/>
          <w:sz w:val="22"/>
          <w:szCs w:val="22"/>
        </w:rPr>
        <w:t>Q</w:t>
      </w:r>
      <w:r w:rsidR="006C6B39">
        <w:rPr>
          <w:rFonts w:asciiTheme="minorHAnsi" w:hAnsiTheme="minorHAnsi"/>
          <w:sz w:val="22"/>
          <w:szCs w:val="22"/>
        </w:rPr>
        <w:t>uality</w:t>
      </w:r>
      <w:r w:rsidRPr="00943CAF">
        <w:rPr>
          <w:rFonts w:asciiTheme="minorHAnsi" w:hAnsiTheme="minorHAnsi"/>
          <w:sz w:val="22"/>
          <w:szCs w:val="22"/>
        </w:rPr>
        <w:t xml:space="preserve"> received this application on </w:t>
      </w:r>
      <w:r w:rsidR="004509CD">
        <w:rPr>
          <w:rFonts w:asciiTheme="minorHAnsi" w:hAnsiTheme="minorHAnsi"/>
          <w:sz w:val="22"/>
          <w:szCs w:val="22"/>
        </w:rPr>
        <w:t xml:space="preserve">October 6, </w:t>
      </w:r>
      <w:r w:rsidR="004509CD" w:rsidRPr="00FB41FB">
        <w:rPr>
          <w:rFonts w:asciiTheme="minorHAnsi" w:hAnsiTheme="minorHAnsi"/>
          <w:sz w:val="22"/>
          <w:szCs w:val="22"/>
        </w:rPr>
        <w:t>2022</w:t>
      </w:r>
      <w:r w:rsidRPr="00FB41FB">
        <w:rPr>
          <w:rFonts w:asciiTheme="minorHAnsi" w:hAnsiTheme="minorHAnsi"/>
          <w:i/>
          <w:sz w:val="22"/>
          <w:szCs w:val="22"/>
        </w:rPr>
        <w:t>.</w:t>
      </w:r>
      <w:r w:rsidRPr="00FB41FB">
        <w:rPr>
          <w:rFonts w:asciiTheme="minorHAnsi" w:hAnsiTheme="minorHAnsi"/>
          <w:sz w:val="22"/>
          <w:szCs w:val="22"/>
        </w:rPr>
        <w:t xml:space="preserve"> </w:t>
      </w:r>
      <w:r w:rsidRPr="00943CAF">
        <w:rPr>
          <w:rFonts w:asciiTheme="minorHAnsi" w:hAnsiTheme="minorHAnsi"/>
          <w:sz w:val="22"/>
          <w:szCs w:val="22"/>
        </w:rPr>
        <w:t>The permit application is available for viewing and copying at</w:t>
      </w:r>
      <w:r w:rsidRPr="00943CAF">
        <w:rPr>
          <w:rFonts w:asciiTheme="minorHAnsi" w:hAnsiTheme="minorHAnsi"/>
          <w:i/>
          <w:sz w:val="22"/>
          <w:szCs w:val="22"/>
        </w:rPr>
        <w:t xml:space="preserve"> </w:t>
      </w:r>
      <w:r w:rsidR="004509CD" w:rsidRPr="006B6FB5">
        <w:rPr>
          <w:rFonts w:asciiTheme="minorHAnsi" w:hAnsiTheme="minorHAnsi"/>
          <w:iCs/>
          <w:sz w:val="22"/>
          <w:szCs w:val="22"/>
        </w:rPr>
        <w:t>Region</w:t>
      </w:r>
      <w:r w:rsidR="00FB41FB">
        <w:rPr>
          <w:rFonts w:asciiTheme="minorHAnsi" w:hAnsiTheme="minorHAnsi"/>
          <w:iCs/>
          <w:sz w:val="22"/>
          <w:szCs w:val="22"/>
        </w:rPr>
        <w:t>al</w:t>
      </w:r>
      <w:r w:rsidR="004509CD" w:rsidRPr="006B6FB5">
        <w:rPr>
          <w:rFonts w:asciiTheme="minorHAnsi" w:hAnsiTheme="minorHAnsi"/>
          <w:iCs/>
          <w:sz w:val="22"/>
          <w:szCs w:val="22"/>
        </w:rPr>
        <w:t xml:space="preserve"> Office</w:t>
      </w:r>
      <w:r w:rsidR="00FB41FB">
        <w:rPr>
          <w:rFonts w:asciiTheme="minorHAnsi" w:hAnsiTheme="minorHAnsi"/>
          <w:iCs/>
          <w:sz w:val="22"/>
          <w:szCs w:val="22"/>
        </w:rPr>
        <w:t>,</w:t>
      </w:r>
      <w:r w:rsidR="004509CD" w:rsidRPr="006B6FB5">
        <w:rPr>
          <w:rFonts w:asciiTheme="minorHAnsi" w:hAnsiTheme="minorHAnsi"/>
          <w:iCs/>
          <w:sz w:val="22"/>
          <w:szCs w:val="22"/>
        </w:rPr>
        <w:t xml:space="preserve"> 5425</w:t>
      </w:r>
      <w:r w:rsidR="00FB41FB">
        <w:rPr>
          <w:rFonts w:asciiTheme="minorHAnsi" w:hAnsiTheme="minorHAnsi"/>
          <w:iCs/>
          <w:sz w:val="22"/>
          <w:szCs w:val="22"/>
        </w:rPr>
        <w:t xml:space="preserve"> Polk Street</w:t>
      </w:r>
      <w:r w:rsidR="004509CD" w:rsidRPr="006B6FB5">
        <w:rPr>
          <w:rFonts w:asciiTheme="minorHAnsi" w:hAnsiTheme="minorHAnsi"/>
          <w:iCs/>
          <w:sz w:val="22"/>
          <w:szCs w:val="22"/>
        </w:rPr>
        <w:t>, Suite H, Houston</w:t>
      </w:r>
      <w:r w:rsidR="006B6FB5" w:rsidRPr="006B6FB5">
        <w:rPr>
          <w:rFonts w:asciiTheme="minorHAnsi" w:hAnsiTheme="minorHAnsi"/>
          <w:iCs/>
          <w:sz w:val="22"/>
          <w:szCs w:val="22"/>
        </w:rPr>
        <w:t>,</w:t>
      </w:r>
      <w:r w:rsidR="004509CD" w:rsidRPr="006B6FB5">
        <w:rPr>
          <w:rFonts w:asciiTheme="minorHAnsi" w:hAnsiTheme="minorHAnsi"/>
          <w:iCs/>
          <w:sz w:val="22"/>
          <w:szCs w:val="22"/>
        </w:rPr>
        <w:t xml:space="preserve"> Texas</w:t>
      </w:r>
      <w:r w:rsidR="006B6FB5" w:rsidRPr="006B6FB5">
        <w:rPr>
          <w:rFonts w:asciiTheme="minorHAnsi" w:hAnsiTheme="minorHAnsi"/>
          <w:iCs/>
          <w:sz w:val="22"/>
          <w:szCs w:val="22"/>
        </w:rPr>
        <w:t>.</w:t>
      </w:r>
      <w:r w:rsidR="00F7593E">
        <w:rPr>
          <w:rFonts w:asciiTheme="minorHAnsi" w:hAnsiTheme="minorHAnsi"/>
          <w:color w:val="FF0000"/>
          <w:sz w:val="22"/>
          <w:szCs w:val="22"/>
        </w:rPr>
        <w:t xml:space="preserve">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509245D6" w14:textId="66D97C61" w:rsidR="006B6FB5" w:rsidRDefault="00F83422" w:rsidP="00F7593E">
      <w:pPr>
        <w:widowControl w:val="0"/>
        <w:rPr>
          <w:rFonts w:ascii="Georgia" w:hAnsi="Georgia"/>
          <w:sz w:val="22"/>
          <w:szCs w:val="22"/>
        </w:rPr>
      </w:pPr>
      <w:hyperlink r:id="rId6" w:history="1">
        <w:r w:rsidR="006B6FB5" w:rsidRPr="00C34E0E">
          <w:rPr>
            <w:rStyle w:val="Hyperlink"/>
            <w:rFonts w:ascii="Georgia" w:hAnsi="Georgia"/>
            <w:sz w:val="22"/>
            <w:szCs w:val="22"/>
          </w:rPr>
          <w:t>https://gisweb.tceq.texas.gov/LocationMapper/?marker=-95.5651,30.3468&amp;level=18</w:t>
        </w:r>
      </w:hyperlink>
    </w:p>
    <w:p w14:paraId="558CB867" w14:textId="77777777" w:rsidR="00A37037" w:rsidRPr="00943CAF" w:rsidRDefault="00A37037" w:rsidP="00FC1161">
      <w:pPr>
        <w:widowControl w:val="0"/>
        <w:rPr>
          <w:rFonts w:asciiTheme="minorHAnsi" w:hAnsiTheme="minorHAnsi"/>
          <w:sz w:val="22"/>
          <w:szCs w:val="22"/>
        </w:rPr>
      </w:pPr>
    </w:p>
    <w:p w14:paraId="1AFDAEC7" w14:textId="77777777" w:rsidR="006B6FB5" w:rsidRPr="000430EE" w:rsidRDefault="006B6FB5" w:rsidP="006B6FB5">
      <w:pPr>
        <w:rPr>
          <w:rFonts w:ascii="Georgia" w:hAnsi="Georgia"/>
          <w:b/>
          <w:bCs/>
          <w:sz w:val="22"/>
          <w:szCs w:val="22"/>
        </w:rPr>
      </w:pPr>
      <w:r w:rsidRPr="000430EE">
        <w:rPr>
          <w:rFonts w:ascii="Georgia" w:hAnsi="Georgia"/>
          <w:b/>
          <w:bCs/>
          <w:sz w:val="22"/>
          <w:szCs w:val="22"/>
        </w:rPr>
        <w:t>ALTERNATIVE LANGUAGE NOTICE.</w:t>
      </w:r>
      <w:r w:rsidRPr="000430EE">
        <w:rPr>
          <w:sz w:val="22"/>
          <w:szCs w:val="22"/>
        </w:rPr>
        <w:t> </w:t>
      </w:r>
      <w:r w:rsidRPr="000430EE">
        <w:rPr>
          <w:rFonts w:ascii="Georgia" w:hAnsi="Georgia"/>
          <w:sz w:val="22"/>
          <w:szCs w:val="22"/>
        </w:rPr>
        <w:t xml:space="preserve">Alternative language notice in Spanish is available at </w:t>
      </w:r>
      <w:hyperlink r:id="rId7" w:history="1">
        <w:r w:rsidRPr="000430EE">
          <w:rPr>
            <w:rStyle w:val="Hyperlink"/>
            <w:rFonts w:ascii="Georgia" w:hAnsi="Georgia"/>
            <w:sz w:val="22"/>
            <w:szCs w:val="22"/>
          </w:rPr>
          <w:t>https://www.tceq.texas.gov/permitting/wastewater/plain-language-summaries-and-public-notices</w:t>
        </w:r>
      </w:hyperlink>
      <w:r w:rsidRPr="000430EE">
        <w:rPr>
          <w:rFonts w:ascii="Georgia" w:hAnsi="Georgia"/>
          <w:sz w:val="22"/>
          <w:szCs w:val="22"/>
        </w:rPr>
        <w:t>.</w:t>
      </w:r>
      <w:r w:rsidRPr="000430EE">
        <w:rPr>
          <w:b/>
          <w:bCs/>
          <w:sz w:val="22"/>
          <w:szCs w:val="22"/>
        </w:rPr>
        <w:t xml:space="preserve"> </w:t>
      </w:r>
      <w:r w:rsidRPr="000430EE">
        <w:rPr>
          <w:rFonts w:ascii="Georgia" w:hAnsi="Georgia"/>
          <w:sz w:val="22"/>
          <w:szCs w:val="22"/>
        </w:rPr>
        <w:t xml:space="preserve">El aviso de idioma alternativo en español está disponible en </w:t>
      </w:r>
      <w:hyperlink r:id="rId8" w:history="1">
        <w:r w:rsidRPr="000430EE">
          <w:rPr>
            <w:rStyle w:val="Hyperlink"/>
            <w:rFonts w:ascii="Georgia" w:hAnsi="Georgia"/>
            <w:sz w:val="22"/>
            <w:szCs w:val="22"/>
          </w:rPr>
          <w:t>https://www.tceq.texas.gov/permitting/wastewater/plain-language-summaries-and-public-notices</w:t>
        </w:r>
      </w:hyperlink>
      <w:r w:rsidRPr="000430EE">
        <w:rPr>
          <w:rFonts w:ascii="Georgia" w:hAnsi="Georgia"/>
          <w:sz w:val="22"/>
          <w:szCs w:val="22"/>
        </w:rPr>
        <w:t>.</w:t>
      </w:r>
    </w:p>
    <w:p w14:paraId="69D2C2A2" w14:textId="77777777" w:rsidR="00B074CA" w:rsidRPr="000430EE"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60E3318D"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B51865" w:rsidRPr="00B51865">
        <w:rPr>
          <w:rFonts w:asciiTheme="minorHAnsi" w:hAnsiTheme="minorHAnsi"/>
          <w:bCs/>
          <w:sz w:val="22"/>
          <w:szCs w:val="22"/>
        </w:rPr>
        <w:t xml:space="preserve">Rita Laura Redow Karbalai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B51865">
        <w:rPr>
          <w:rFonts w:asciiTheme="minorHAnsi" w:hAnsiTheme="minorHAnsi"/>
          <w:sz w:val="22"/>
          <w:szCs w:val="22"/>
        </w:rPr>
        <w:t xml:space="preserve"> Mr. Felipe Daneri, </w:t>
      </w:r>
      <w:r w:rsidR="00F83422">
        <w:rPr>
          <w:rFonts w:asciiTheme="minorHAnsi" w:hAnsiTheme="minorHAnsi"/>
          <w:sz w:val="22"/>
          <w:szCs w:val="22"/>
        </w:rPr>
        <w:t xml:space="preserve">Manager, </w:t>
      </w:r>
      <w:r w:rsidR="00B51865">
        <w:rPr>
          <w:rFonts w:asciiTheme="minorHAnsi" w:hAnsiTheme="minorHAnsi"/>
          <w:sz w:val="22"/>
          <w:szCs w:val="22"/>
        </w:rPr>
        <w:t>Pars Properties, Inc.,</w:t>
      </w:r>
      <w:r w:rsidRPr="00943CAF">
        <w:rPr>
          <w:rFonts w:asciiTheme="minorHAnsi" w:hAnsiTheme="minorHAnsi"/>
          <w:sz w:val="22"/>
          <w:szCs w:val="22"/>
        </w:rPr>
        <w:t xml:space="preserve"> at </w:t>
      </w:r>
      <w:r w:rsidR="00B51865">
        <w:rPr>
          <w:rFonts w:asciiTheme="minorHAnsi" w:hAnsiTheme="minorHAnsi"/>
          <w:sz w:val="22"/>
          <w:szCs w:val="22"/>
        </w:rPr>
        <w:t>713-688-</w:t>
      </w:r>
      <w:r w:rsidR="000430EE">
        <w:rPr>
          <w:rFonts w:asciiTheme="minorHAnsi" w:hAnsiTheme="minorHAnsi"/>
          <w:sz w:val="22"/>
          <w:szCs w:val="22"/>
        </w:rPr>
        <w:t>6001</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10CA00CA"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535F63" w:rsidRPr="00535F63">
        <w:rPr>
          <w:rFonts w:asciiTheme="minorHAnsi" w:hAnsiTheme="minorHAnsi"/>
          <w:iCs/>
          <w:sz w:val="22"/>
          <w:szCs w:val="22"/>
        </w:rPr>
        <w:t>November 2,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430EE"/>
    <w:rsid w:val="0026673E"/>
    <w:rsid w:val="002B4FB4"/>
    <w:rsid w:val="0030603C"/>
    <w:rsid w:val="003462F7"/>
    <w:rsid w:val="0036662A"/>
    <w:rsid w:val="003E0931"/>
    <w:rsid w:val="003F3271"/>
    <w:rsid w:val="004509CD"/>
    <w:rsid w:val="00535F63"/>
    <w:rsid w:val="00562CFA"/>
    <w:rsid w:val="005E5179"/>
    <w:rsid w:val="006B4B01"/>
    <w:rsid w:val="006B6FB5"/>
    <w:rsid w:val="006C6B39"/>
    <w:rsid w:val="00780876"/>
    <w:rsid w:val="007E37E3"/>
    <w:rsid w:val="0082339D"/>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51865"/>
    <w:rsid w:val="00B6469A"/>
    <w:rsid w:val="00B65B5F"/>
    <w:rsid w:val="00BA1628"/>
    <w:rsid w:val="00BF1BB7"/>
    <w:rsid w:val="00C27EF0"/>
    <w:rsid w:val="00C33A19"/>
    <w:rsid w:val="00C901F8"/>
    <w:rsid w:val="00D74809"/>
    <w:rsid w:val="00DA0111"/>
    <w:rsid w:val="00DF1241"/>
    <w:rsid w:val="00E33248"/>
    <w:rsid w:val="00E52844"/>
    <w:rsid w:val="00F10E08"/>
    <w:rsid w:val="00F7593E"/>
    <w:rsid w:val="00F8035A"/>
    <w:rsid w:val="00F83422"/>
    <w:rsid w:val="00F926CF"/>
    <w:rsid w:val="00FA2198"/>
    <w:rsid w:val="00FB41FB"/>
    <w:rsid w:val="00FC1161"/>
    <w:rsid w:val="00FD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5326">
      <w:bodyDiv w:val="1"/>
      <w:marLeft w:val="0"/>
      <w:marRight w:val="0"/>
      <w:marTop w:val="0"/>
      <w:marBottom w:val="0"/>
      <w:divBdr>
        <w:top w:val="none" w:sz="0" w:space="0" w:color="auto"/>
        <w:left w:val="none" w:sz="0" w:space="0" w:color="auto"/>
        <w:bottom w:val="none" w:sz="0" w:space="0" w:color="auto"/>
        <w:right w:val="none" w:sz="0" w:space="0" w:color="auto"/>
      </w:divBdr>
    </w:div>
    <w:div w:id="11057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5651,30.3468&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1091</Words>
  <Characters>6742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7818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41</cp:revision>
  <cp:lastPrinted>2022-11-01T14:08:00Z</cp:lastPrinted>
  <dcterms:created xsi:type="dcterms:W3CDTF">2011-01-14T17:58:00Z</dcterms:created>
  <dcterms:modified xsi:type="dcterms:W3CDTF">2022-11-02T16:48:00Z</dcterms:modified>
</cp:coreProperties>
</file>