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2970" w14:textId="002058E8" w:rsidR="00FC698A" w:rsidRPr="001355DF" w:rsidRDefault="00A62F87">
      <w:pPr>
        <w:rPr>
          <w:rFonts w:ascii="Lucida Bright" w:hAnsi="Lucida Bright" w:cs="Times New Roman"/>
          <w:sz w:val="20"/>
          <w:szCs w:val="20"/>
        </w:rPr>
      </w:pPr>
      <w:r w:rsidRPr="001355DF">
        <w:rPr>
          <w:rFonts w:ascii="Lucida Bright" w:hAnsi="Lucida Bright" w:cs="Times New Roman"/>
          <w:sz w:val="20"/>
          <w:szCs w:val="20"/>
        </w:rPr>
        <w:t>Plain Language Summary</w:t>
      </w:r>
    </w:p>
    <w:p w14:paraId="73FF6EDB" w14:textId="4FDC3151" w:rsidR="00A62F87" w:rsidRPr="001355DF" w:rsidRDefault="00A62F87" w:rsidP="00A62F87">
      <w:pPr>
        <w:spacing w:after="0" w:line="240" w:lineRule="auto"/>
        <w:rPr>
          <w:rFonts w:ascii="Lucida Bright" w:hAnsi="Lucida Bright" w:cs="Times New Roman"/>
          <w:i/>
          <w:iCs/>
          <w:sz w:val="20"/>
          <w:szCs w:val="20"/>
        </w:rPr>
      </w:pPr>
      <w:r w:rsidRPr="001355DF">
        <w:rPr>
          <w:rFonts w:ascii="Lucida Bright" w:hAnsi="Lucida Bright" w:cs="Times New Roman"/>
          <w:i/>
          <w:iCs/>
          <w:sz w:val="20"/>
          <w:szCs w:val="20"/>
        </w:rPr>
        <w:t xml:space="preserve">The following summary is </w:t>
      </w:r>
      <w:proofErr w:type="gramStart"/>
      <w:r w:rsidRPr="001355DF">
        <w:rPr>
          <w:rFonts w:ascii="Lucida Bright" w:hAnsi="Lucida Bright" w:cs="Times New Roman"/>
          <w:i/>
          <w:iCs/>
          <w:sz w:val="20"/>
          <w:szCs w:val="20"/>
        </w:rPr>
        <w:t>provided</w:t>
      </w:r>
      <w:proofErr w:type="gramEnd"/>
      <w:r w:rsidRPr="001355DF">
        <w:rPr>
          <w:rFonts w:ascii="Lucida Bright" w:hAnsi="Lucida Bright" w:cs="Times New Roman"/>
          <w:i/>
          <w:iCs/>
          <w:sz w:val="20"/>
          <w:szCs w:val="20"/>
        </w:rPr>
        <w:t xml:space="preserve"> for this pending water quality permit application being reviewed by the Texas Commission on Environmental Quality as required by 30 Texas Administrative Code Chapter 39.  The information provided in this summary may change during the technical re</w:t>
      </w:r>
      <w:r w:rsidR="00BA5D87" w:rsidRPr="001355DF">
        <w:rPr>
          <w:rFonts w:ascii="Lucida Bright" w:hAnsi="Lucida Bright" w:cs="Times New Roman"/>
          <w:i/>
          <w:iCs/>
          <w:sz w:val="20"/>
          <w:szCs w:val="20"/>
        </w:rPr>
        <w:t>v</w:t>
      </w:r>
      <w:r w:rsidRPr="001355DF">
        <w:rPr>
          <w:rFonts w:ascii="Lucida Bright" w:hAnsi="Lucida Bright" w:cs="Times New Roman"/>
          <w:i/>
          <w:iCs/>
          <w:sz w:val="20"/>
          <w:szCs w:val="20"/>
        </w:rPr>
        <w:t xml:space="preserve">iew of the application and are not federal enforceable </w:t>
      </w:r>
      <w:r w:rsidR="00BA5D87" w:rsidRPr="001355DF">
        <w:rPr>
          <w:rFonts w:ascii="Lucida Bright" w:hAnsi="Lucida Bright" w:cs="Times New Roman"/>
          <w:i/>
          <w:iCs/>
          <w:sz w:val="20"/>
          <w:szCs w:val="20"/>
        </w:rPr>
        <w:t>r</w:t>
      </w:r>
      <w:r w:rsidRPr="001355DF">
        <w:rPr>
          <w:rFonts w:ascii="Lucida Bright" w:hAnsi="Lucida Bright" w:cs="Times New Roman"/>
          <w:i/>
          <w:iCs/>
          <w:sz w:val="20"/>
          <w:szCs w:val="20"/>
        </w:rPr>
        <w:t>epresentatio</w:t>
      </w:r>
      <w:r w:rsidR="00BA5D87" w:rsidRPr="001355DF">
        <w:rPr>
          <w:rFonts w:ascii="Lucida Bright" w:hAnsi="Lucida Bright" w:cs="Times New Roman"/>
          <w:i/>
          <w:iCs/>
          <w:sz w:val="20"/>
          <w:szCs w:val="20"/>
        </w:rPr>
        <w:t>n</w:t>
      </w:r>
      <w:r w:rsidRPr="001355DF">
        <w:rPr>
          <w:rFonts w:ascii="Lucida Bright" w:hAnsi="Lucida Bright" w:cs="Times New Roman"/>
          <w:i/>
          <w:iCs/>
          <w:sz w:val="20"/>
          <w:szCs w:val="20"/>
        </w:rPr>
        <w:t>s of the permit application.</w:t>
      </w:r>
    </w:p>
    <w:p w14:paraId="4D5CBF40" w14:textId="7A21D762" w:rsidR="00BA5D87" w:rsidRPr="001355DF" w:rsidRDefault="00BA5D87" w:rsidP="00A62F87">
      <w:pPr>
        <w:spacing w:after="0" w:line="240" w:lineRule="auto"/>
        <w:rPr>
          <w:rFonts w:ascii="Lucida Bright" w:hAnsi="Lucida Bright" w:cs="Times New Roman"/>
          <w:sz w:val="20"/>
          <w:szCs w:val="20"/>
        </w:rPr>
      </w:pPr>
    </w:p>
    <w:p w14:paraId="7F50C255" w14:textId="16B7BF0D" w:rsidR="00BA5D87" w:rsidRPr="001355DF" w:rsidRDefault="00DC2B82" w:rsidP="00A62F87">
      <w:pPr>
        <w:spacing w:after="0" w:line="240" w:lineRule="auto"/>
        <w:rPr>
          <w:rFonts w:ascii="Lucida Bright" w:hAnsi="Lucida Bright" w:cs="Times New Roman"/>
          <w:sz w:val="20"/>
          <w:szCs w:val="20"/>
        </w:rPr>
      </w:pPr>
      <w:r w:rsidRPr="001355DF">
        <w:rPr>
          <w:rFonts w:ascii="Lucida Bright" w:hAnsi="Lucida Bright" w:cs="Times New Roman"/>
          <w:sz w:val="20"/>
          <w:szCs w:val="20"/>
        </w:rPr>
        <w:t>San Miguel Electric Cooperative, Inc. (CN600132278) San Miguel lignite mine (RN100226539)</w:t>
      </w:r>
      <w:r w:rsidR="0004654B" w:rsidRPr="001355DF">
        <w:rPr>
          <w:rFonts w:ascii="Lucida Bright" w:hAnsi="Lucida Bright" w:cs="Times New Roman"/>
          <w:sz w:val="20"/>
          <w:szCs w:val="20"/>
        </w:rPr>
        <w:t xml:space="preserve">. The facility is </w:t>
      </w:r>
      <w:proofErr w:type="gramStart"/>
      <w:r w:rsidR="0004654B" w:rsidRPr="001355DF">
        <w:rPr>
          <w:rFonts w:ascii="Lucida Bright" w:hAnsi="Lucida Bright" w:cs="Times New Roman"/>
          <w:sz w:val="20"/>
          <w:szCs w:val="20"/>
        </w:rPr>
        <w:t>located</w:t>
      </w:r>
      <w:proofErr w:type="gramEnd"/>
      <w:r w:rsidR="0004654B" w:rsidRPr="001355DF">
        <w:rPr>
          <w:rFonts w:ascii="Lucida Bright" w:hAnsi="Lucida Bright" w:cs="Times New Roman"/>
          <w:sz w:val="20"/>
          <w:szCs w:val="20"/>
        </w:rPr>
        <w:t xml:space="preserve"> at 6200 Farm-to-Market </w:t>
      </w:r>
      <w:r w:rsidR="003A1157" w:rsidRPr="001355DF">
        <w:rPr>
          <w:rFonts w:ascii="Lucida Bright" w:hAnsi="Lucida Bright" w:cs="Times New Roman"/>
          <w:sz w:val="20"/>
          <w:szCs w:val="20"/>
        </w:rPr>
        <w:t>Road 3387, Christine, in Atascosa and McMullen Counties, Texas 78012.</w:t>
      </w:r>
    </w:p>
    <w:p w14:paraId="66D11B85" w14:textId="1D31C1B5" w:rsidR="003E5FE7" w:rsidRPr="001355DF" w:rsidRDefault="003E5FE7" w:rsidP="00A62F87">
      <w:pPr>
        <w:spacing w:after="0" w:line="240" w:lineRule="auto"/>
        <w:rPr>
          <w:rFonts w:ascii="Lucida Bright" w:hAnsi="Lucida Bright" w:cs="Times New Roman"/>
          <w:sz w:val="20"/>
          <w:szCs w:val="20"/>
        </w:rPr>
      </w:pPr>
    </w:p>
    <w:p w14:paraId="18E10F41" w14:textId="66FC852E" w:rsidR="00B44267" w:rsidRPr="001355DF" w:rsidRDefault="00B44267" w:rsidP="00A62F87">
      <w:pPr>
        <w:spacing w:after="0" w:line="240" w:lineRule="auto"/>
        <w:rPr>
          <w:rFonts w:ascii="Lucida Bright" w:hAnsi="Lucida Bright" w:cs="Times New Roman"/>
          <w:sz w:val="20"/>
          <w:szCs w:val="20"/>
        </w:rPr>
      </w:pPr>
      <w:r w:rsidRPr="001355DF">
        <w:rPr>
          <w:rFonts w:ascii="Lucida Bright" w:hAnsi="Lucida Bright" w:cs="Times New Roman"/>
          <w:sz w:val="20"/>
          <w:szCs w:val="20"/>
        </w:rPr>
        <w:t>This application is for an amendment to the existing TPDES permit for the facility.  Lignite mines are unique in that they typically have multiple ponds that receive stormwater runoff</w:t>
      </w:r>
      <w:r w:rsidR="00B319CF" w:rsidRPr="001355DF">
        <w:rPr>
          <w:rFonts w:ascii="Lucida Bright" w:hAnsi="Lucida Bright" w:cs="Times New Roman"/>
          <w:sz w:val="20"/>
          <w:szCs w:val="20"/>
        </w:rPr>
        <w:t>, mine depressurization water,</w:t>
      </w:r>
      <w:r w:rsidRPr="001355DF">
        <w:rPr>
          <w:rFonts w:ascii="Lucida Bright" w:hAnsi="Lucida Bright" w:cs="Times New Roman"/>
          <w:sz w:val="20"/>
          <w:szCs w:val="20"/>
        </w:rPr>
        <w:t xml:space="preserve"> and mine pit dewatering water, and as mining progresses within the leased property boundaries, more ponds and structures are periodically added. </w:t>
      </w:r>
      <w:r w:rsidR="00E726D8" w:rsidRPr="001355DF">
        <w:rPr>
          <w:rFonts w:ascii="Lucida Bright" w:hAnsi="Lucida Bright" w:cs="Times New Roman"/>
          <w:sz w:val="20"/>
          <w:szCs w:val="20"/>
        </w:rPr>
        <w:t xml:space="preserve">That is precisely the situation at the San Miguel lignite mine, where new mining areas X, Y, and Z are to be added, and these new mining areas will feature five new treatment ponds (X-1, X-2, </w:t>
      </w:r>
      <w:r w:rsidR="00B319CF" w:rsidRPr="001355DF">
        <w:rPr>
          <w:rFonts w:ascii="Lucida Bright" w:hAnsi="Lucida Bright" w:cs="Times New Roman"/>
          <w:sz w:val="20"/>
          <w:szCs w:val="20"/>
        </w:rPr>
        <w:t xml:space="preserve">Y-1, Z-1, and Z-2).  There will be </w:t>
      </w:r>
      <w:r w:rsidR="00716A60" w:rsidRPr="001355DF">
        <w:rPr>
          <w:rFonts w:ascii="Lucida Bright" w:hAnsi="Lucida Bright" w:cs="Times New Roman"/>
          <w:sz w:val="20"/>
          <w:szCs w:val="20"/>
        </w:rPr>
        <w:t>five</w:t>
      </w:r>
      <w:r w:rsidR="00B319CF" w:rsidRPr="001355DF">
        <w:rPr>
          <w:rFonts w:ascii="Lucida Bright" w:hAnsi="Lucida Bright" w:cs="Times New Roman"/>
          <w:sz w:val="20"/>
          <w:szCs w:val="20"/>
        </w:rPr>
        <w:t xml:space="preserve"> future outfalls associated with these new treatment ponds:  outfall 055, </w:t>
      </w:r>
      <w:r w:rsidR="002A34F3" w:rsidRPr="001355DF">
        <w:rPr>
          <w:rFonts w:ascii="Lucida Bright" w:hAnsi="Lucida Bright" w:cs="Times New Roman"/>
          <w:sz w:val="20"/>
          <w:szCs w:val="20"/>
        </w:rPr>
        <w:t>056, 058, 059, and 060.  In addition to the changes related to the new mining areas, there is a proposed revision to existing mining area 11H, w</w:t>
      </w:r>
      <w:r w:rsidR="00716A60" w:rsidRPr="001355DF">
        <w:rPr>
          <w:rFonts w:ascii="Lucida Bright" w:hAnsi="Lucida Bright" w:cs="Times New Roman"/>
          <w:sz w:val="20"/>
          <w:szCs w:val="20"/>
        </w:rPr>
        <w:t>ith</w:t>
      </w:r>
      <w:r w:rsidR="002A34F3" w:rsidRPr="001355DF">
        <w:rPr>
          <w:rFonts w:ascii="Lucida Bright" w:hAnsi="Lucida Bright" w:cs="Times New Roman"/>
          <w:sz w:val="20"/>
          <w:szCs w:val="20"/>
        </w:rPr>
        <w:t xml:space="preserve"> a proposed treatment pond O, with proposed outfall </w:t>
      </w:r>
      <w:r w:rsidR="00194CBA" w:rsidRPr="001355DF">
        <w:rPr>
          <w:rFonts w:ascii="Lucida Bright" w:hAnsi="Lucida Bright" w:cs="Times New Roman"/>
          <w:sz w:val="20"/>
          <w:szCs w:val="20"/>
        </w:rPr>
        <w:t>057</w:t>
      </w:r>
      <w:r w:rsidR="002A34F3" w:rsidRPr="001355DF">
        <w:rPr>
          <w:rFonts w:ascii="Lucida Bright" w:hAnsi="Lucida Bright" w:cs="Times New Roman"/>
          <w:sz w:val="20"/>
          <w:szCs w:val="20"/>
        </w:rPr>
        <w:t>.</w:t>
      </w:r>
    </w:p>
    <w:p w14:paraId="2590CC31" w14:textId="3EF64480" w:rsidR="009B78D5" w:rsidRPr="001355DF" w:rsidRDefault="009B78D5" w:rsidP="00A62F87">
      <w:pPr>
        <w:spacing w:after="0" w:line="240" w:lineRule="auto"/>
        <w:rPr>
          <w:rFonts w:ascii="Lucida Bright" w:hAnsi="Lucida Bright" w:cs="Times New Roman"/>
          <w:sz w:val="20"/>
          <w:szCs w:val="20"/>
        </w:rPr>
      </w:pPr>
    </w:p>
    <w:p w14:paraId="08AEAE08" w14:textId="3DDFCB01" w:rsidR="009B78D5" w:rsidRPr="001355DF" w:rsidRDefault="009B78D5" w:rsidP="00A62F87">
      <w:pPr>
        <w:spacing w:after="0" w:line="240" w:lineRule="auto"/>
        <w:rPr>
          <w:rFonts w:ascii="Lucida Bright" w:hAnsi="Lucida Bright" w:cs="Times New Roman"/>
          <w:sz w:val="20"/>
          <w:szCs w:val="20"/>
        </w:rPr>
      </w:pPr>
      <w:r w:rsidRPr="001355DF">
        <w:rPr>
          <w:rFonts w:ascii="Lucida Bright" w:hAnsi="Lucida Bright" w:cs="Times New Roman"/>
          <w:sz w:val="20"/>
          <w:szCs w:val="20"/>
        </w:rPr>
        <w:t xml:space="preserve">The existing TPDES permit for the San Miguel lignite mean features </w:t>
      </w:r>
      <w:proofErr w:type="gramStart"/>
      <w:r w:rsidR="000722D3" w:rsidRPr="001355DF">
        <w:rPr>
          <w:rFonts w:ascii="Lucida Bright" w:hAnsi="Lucida Bright" w:cs="Times New Roman"/>
          <w:sz w:val="20"/>
          <w:szCs w:val="20"/>
        </w:rPr>
        <w:t>40</w:t>
      </w:r>
      <w:proofErr w:type="gramEnd"/>
      <w:r w:rsidRPr="001355DF">
        <w:rPr>
          <w:rFonts w:ascii="Lucida Bright" w:hAnsi="Lucida Bright" w:cs="Times New Roman"/>
          <w:sz w:val="20"/>
          <w:szCs w:val="20"/>
        </w:rPr>
        <w:t xml:space="preserve"> treatment ponds along with </w:t>
      </w:r>
      <w:r w:rsidR="000722D3" w:rsidRPr="001355DF">
        <w:rPr>
          <w:rFonts w:ascii="Lucida Bright" w:hAnsi="Lucida Bright" w:cs="Times New Roman"/>
          <w:sz w:val="20"/>
          <w:szCs w:val="20"/>
        </w:rPr>
        <w:t>39</w:t>
      </w:r>
      <w:r w:rsidRPr="001355DF">
        <w:rPr>
          <w:rFonts w:ascii="Lucida Bright" w:hAnsi="Lucida Bright" w:cs="Times New Roman"/>
          <w:sz w:val="20"/>
          <w:szCs w:val="20"/>
        </w:rPr>
        <w:t xml:space="preserve"> designated outfalls. As mining progresses, and as reclamation activities take place, there are inevitably changes to the layout and sizing of the network of ponds.</w:t>
      </w:r>
      <w:r w:rsidR="003703B8" w:rsidRPr="001355DF">
        <w:rPr>
          <w:rFonts w:ascii="Lucida Bright" w:hAnsi="Lucida Bright" w:cs="Times New Roman"/>
          <w:sz w:val="20"/>
          <w:szCs w:val="20"/>
        </w:rPr>
        <w:t xml:space="preserve"> </w:t>
      </w:r>
      <w:proofErr w:type="gramStart"/>
      <w:r w:rsidR="003703B8" w:rsidRPr="001355DF">
        <w:rPr>
          <w:rFonts w:ascii="Lucida Bright" w:hAnsi="Lucida Bright" w:cs="Times New Roman"/>
          <w:sz w:val="20"/>
          <w:szCs w:val="20"/>
        </w:rPr>
        <w:t>All of</w:t>
      </w:r>
      <w:proofErr w:type="gramEnd"/>
      <w:r w:rsidR="003703B8" w:rsidRPr="001355DF">
        <w:rPr>
          <w:rFonts w:ascii="Lucida Bright" w:hAnsi="Lucida Bright" w:cs="Times New Roman"/>
          <w:sz w:val="20"/>
          <w:szCs w:val="20"/>
        </w:rPr>
        <w:t xml:space="preserve"> the treatment ponds are authorized to discharge at an intermittent and flow variable rate, which is necessary since the ponds are designed to capture stormwater runoff from the mine area, and the volume of rainfall and ultimately stormwater runoff is highly variable. Effluent limitations include parameters of </w:t>
      </w:r>
      <w:r w:rsidR="002A443D" w:rsidRPr="001355DF">
        <w:rPr>
          <w:rFonts w:ascii="Lucida Bright" w:hAnsi="Lucida Bright" w:cs="Times New Roman"/>
          <w:sz w:val="20"/>
          <w:szCs w:val="20"/>
        </w:rPr>
        <w:t xml:space="preserve">total suspended solids, dissolved iron, dissolved manganese, and pH for active mining area outfalls, and parameters of dissolved iron and pH for post-mining area outfalls.  </w:t>
      </w:r>
      <w:proofErr w:type="gramStart"/>
      <w:r w:rsidR="002A443D" w:rsidRPr="001355DF">
        <w:rPr>
          <w:rFonts w:ascii="Lucida Bright" w:hAnsi="Lucida Bright" w:cs="Times New Roman"/>
          <w:sz w:val="20"/>
          <w:szCs w:val="20"/>
        </w:rPr>
        <w:t>All of</w:t>
      </w:r>
      <w:proofErr w:type="gramEnd"/>
      <w:r w:rsidR="002A443D" w:rsidRPr="001355DF">
        <w:rPr>
          <w:rFonts w:ascii="Lucida Bright" w:hAnsi="Lucida Bright" w:cs="Times New Roman"/>
          <w:sz w:val="20"/>
          <w:szCs w:val="20"/>
        </w:rPr>
        <w:t xml:space="preserve"> the effluent limitations are in accordance with Federal effluent limitation guidelines that are based on 40 CFR Part 434.</w:t>
      </w:r>
    </w:p>
    <w:p w14:paraId="4D7BB5B0" w14:textId="1DF5EFFD" w:rsidR="00D30909" w:rsidRPr="001355DF" w:rsidRDefault="00D30909" w:rsidP="00A62F87">
      <w:pPr>
        <w:spacing w:after="0" w:line="240" w:lineRule="auto"/>
        <w:rPr>
          <w:rFonts w:ascii="Lucida Bright" w:hAnsi="Lucida Bright" w:cs="Times New Roman"/>
          <w:sz w:val="20"/>
          <w:szCs w:val="20"/>
        </w:rPr>
      </w:pPr>
    </w:p>
    <w:p w14:paraId="7F048896" w14:textId="17671F0A" w:rsidR="00D30909" w:rsidRPr="001355DF" w:rsidRDefault="00D30909" w:rsidP="00A62F87">
      <w:pPr>
        <w:spacing w:after="0" w:line="240" w:lineRule="auto"/>
        <w:rPr>
          <w:rFonts w:ascii="Lucida Bright" w:hAnsi="Lucida Bright" w:cs="Times New Roman"/>
          <w:sz w:val="20"/>
          <w:szCs w:val="20"/>
        </w:rPr>
      </w:pPr>
      <w:r w:rsidRPr="001355DF">
        <w:rPr>
          <w:rFonts w:ascii="Lucida Bright" w:hAnsi="Lucida Bright" w:cs="Times New Roman"/>
          <w:sz w:val="20"/>
          <w:szCs w:val="20"/>
        </w:rPr>
        <w:t xml:space="preserve">The wastewater treatment system is focused on the capture of stormwater runoff, mine depressurization water, and mine pit water.  Ponds are the treatment method applied for these waste streams, and the construction details of these ponds are specified by the Texas Railroad Commission. Fundamentally, the ponds capture their intended water, and sedimentation of solids is allowed to take place. For the proposed new mining areas and associated ponds, there will be pond X-1 with outfall 055, pond X-2 with outfall 056, pond Y-1 with outfall </w:t>
      </w:r>
      <w:r w:rsidR="00194CBA" w:rsidRPr="001355DF">
        <w:rPr>
          <w:rFonts w:ascii="Lucida Bright" w:hAnsi="Lucida Bright" w:cs="Times New Roman"/>
          <w:sz w:val="20"/>
          <w:szCs w:val="20"/>
        </w:rPr>
        <w:t>058, pond Z-1 with outfall 059, and pond Z-2 with outfall 060.  In addition, there will be a new pond O with outfall 057.</w:t>
      </w:r>
    </w:p>
    <w:sectPr w:rsidR="00D30909" w:rsidRPr="00135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87"/>
    <w:rsid w:val="0004654B"/>
    <w:rsid w:val="000722D3"/>
    <w:rsid w:val="001355DF"/>
    <w:rsid w:val="00141AC5"/>
    <w:rsid w:val="00194CBA"/>
    <w:rsid w:val="002A34F3"/>
    <w:rsid w:val="002A443D"/>
    <w:rsid w:val="003703B8"/>
    <w:rsid w:val="003A1157"/>
    <w:rsid w:val="003E5FE7"/>
    <w:rsid w:val="00716A60"/>
    <w:rsid w:val="00717027"/>
    <w:rsid w:val="009B78D5"/>
    <w:rsid w:val="00A62F87"/>
    <w:rsid w:val="00B319CF"/>
    <w:rsid w:val="00B44267"/>
    <w:rsid w:val="00BA5D87"/>
    <w:rsid w:val="00CC3DFF"/>
    <w:rsid w:val="00D30909"/>
    <w:rsid w:val="00DC2B82"/>
    <w:rsid w:val="00E726D8"/>
    <w:rsid w:val="00FC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49512"/>
  <w15:chartTrackingRefBased/>
  <w15:docId w15:val="{A4A0466C-A7C0-4CD8-9E69-C0EA50D7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452</Words>
  <Characters>2577</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Leah Whallon</cp:lastModifiedBy>
  <cp:revision>10</cp:revision>
  <cp:lastPrinted>2022-05-16T18:08:00Z</cp:lastPrinted>
  <dcterms:created xsi:type="dcterms:W3CDTF">2022-05-13T20:11:00Z</dcterms:created>
  <dcterms:modified xsi:type="dcterms:W3CDTF">2022-06-07T20:15:00Z</dcterms:modified>
</cp:coreProperties>
</file>