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045C7564"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435CAC">
        <w:rPr>
          <w:rFonts w:ascii="Georgia" w:hAnsi="Georgia"/>
          <w:b/>
          <w:sz w:val="22"/>
          <w:szCs w:val="22"/>
          <w:lang w:val="es-MX"/>
        </w:rPr>
        <w:t>11231001</w:t>
      </w:r>
    </w:p>
    <w:p w14:paraId="4BECB550" w14:textId="77777777" w:rsidR="00F716DC" w:rsidRPr="00866039" w:rsidRDefault="00F716DC">
      <w:pPr>
        <w:widowControl w:val="0"/>
        <w:rPr>
          <w:b/>
          <w:sz w:val="22"/>
          <w:szCs w:val="22"/>
          <w:lang w:val="es-MX"/>
        </w:rPr>
      </w:pPr>
    </w:p>
    <w:p w14:paraId="01622DA2" w14:textId="66F53B43" w:rsidR="00DB1DB7" w:rsidRPr="00FC70C0" w:rsidRDefault="00F50EB4" w:rsidP="00A330CF">
      <w:pPr>
        <w:widowControl w:val="0"/>
        <w:rPr>
          <w:rFonts w:ascii="Georgia" w:hAnsi="Georgia"/>
          <w:sz w:val="22"/>
          <w:szCs w:val="22"/>
          <w:lang w:val="es-MX"/>
        </w:rPr>
      </w:pPr>
      <w:sdt>
        <w:sdtPr>
          <w:rPr>
            <w:rFonts w:ascii="Georgia" w:hAnsi="Georgia"/>
            <w:b/>
            <w:sz w:val="22"/>
            <w:szCs w:val="22"/>
            <w:lang w:val="es-MX"/>
          </w:rPr>
          <w:id w:val="2112395590"/>
          <w:placeholder>
            <w:docPart w:val="DefaultPlaceholder_-1854013440"/>
          </w:placeholder>
        </w:sdtPr>
        <w:sdtEndPr>
          <w:rPr>
            <w:b w:val="0"/>
            <w:color w:val="FF0000"/>
          </w:rPr>
        </w:sdtEndPr>
        <w:sdtContent>
          <w:r w:rsidR="00F716DC"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0811AE">
            <w:rPr>
              <w:rFonts w:ascii="Georgia" w:hAnsi="Georgia"/>
              <w:sz w:val="22"/>
              <w:szCs w:val="22"/>
              <w:lang w:val="es-MX"/>
            </w:rPr>
            <w:t>Sunbelt Fresh Water Supply District, c/o Radcliffe Bobbitt Adams Polley, PLLC, 2929 Allen Parkway, Suite 3450, Houston, Texas 77019,</w:t>
          </w:r>
          <w:r w:rsidR="00F716DC"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00F716DC"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435CAC">
            <w:rPr>
              <w:rFonts w:ascii="Georgia" w:hAnsi="Georgia"/>
              <w:sz w:val="22"/>
              <w:szCs w:val="22"/>
              <w:lang w:val="es-MX"/>
            </w:rPr>
            <w:t>11231001</w:t>
          </w:r>
          <w:r w:rsidR="000811AE">
            <w:rPr>
              <w:rFonts w:ascii="Georgia" w:hAnsi="Georgia"/>
              <w:sz w:val="22"/>
              <w:szCs w:val="22"/>
              <w:lang w:val="es-MX"/>
            </w:rPr>
            <w:t xml:space="preserve"> </w:t>
          </w:r>
          <w:r w:rsidR="00F716DC" w:rsidRPr="00866039">
            <w:rPr>
              <w:rFonts w:ascii="Georgia" w:hAnsi="Georgia"/>
              <w:sz w:val="22"/>
              <w:szCs w:val="22"/>
              <w:lang w:val="es-MX"/>
            </w:rPr>
            <w:t>(EPA I.D. No. TX</w:t>
          </w:r>
          <w:r w:rsidR="00435CAC">
            <w:rPr>
              <w:rFonts w:ascii="Georgia" w:hAnsi="Georgia"/>
              <w:sz w:val="22"/>
              <w:szCs w:val="22"/>
              <w:lang w:val="es-MX"/>
            </w:rPr>
            <w:t>0021245</w:t>
          </w:r>
          <w:r w:rsidR="00F716DC"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435CAC">
            <w:rPr>
              <w:rFonts w:ascii="Georgia" w:hAnsi="Georgia"/>
              <w:sz w:val="22"/>
              <w:szCs w:val="22"/>
              <w:lang w:val="es-MX"/>
            </w:rPr>
            <w:t>500</w:t>
          </w:r>
          <w:r w:rsidR="000811AE">
            <w:rPr>
              <w:rFonts w:ascii="Georgia" w:hAnsi="Georgia"/>
              <w:sz w:val="22"/>
              <w:szCs w:val="22"/>
              <w:lang w:val="es-MX"/>
            </w:rPr>
            <w:t>,000</w:t>
          </w:r>
          <w:r w:rsidR="00390F4E" w:rsidRPr="00866039">
            <w:rPr>
              <w:rFonts w:ascii="Georgia" w:hAnsi="Georgia"/>
              <w:sz w:val="22"/>
              <w:szCs w:val="22"/>
              <w:lang w:val="es-MX"/>
            </w:rPr>
            <w:t xml:space="preserve"> galones por día. La planta está ubicada </w:t>
          </w:r>
          <w:r w:rsidR="00435CAC">
            <w:rPr>
              <w:rFonts w:ascii="Georgia" w:hAnsi="Georgia"/>
              <w:sz w:val="22"/>
              <w:szCs w:val="22"/>
              <w:lang w:val="es-MX"/>
            </w:rPr>
            <w:t xml:space="preserve">en </w:t>
          </w:r>
          <w:r w:rsidR="008A4CEE">
            <w:rPr>
              <w:rFonts w:ascii="Georgia" w:hAnsi="Georgia"/>
              <w:sz w:val="22"/>
              <w:szCs w:val="22"/>
              <w:lang w:val="es-MX"/>
            </w:rPr>
            <w:t xml:space="preserve">el </w:t>
          </w:r>
          <w:r w:rsidR="00435CAC">
            <w:rPr>
              <w:rFonts w:ascii="Georgia" w:hAnsi="Georgia"/>
              <w:sz w:val="22"/>
              <w:szCs w:val="22"/>
              <w:lang w:val="es-MX"/>
            </w:rPr>
            <w:t>9310 Ella Boulevard, Houston en el Condado de Harris, Texas 77038</w:t>
          </w:r>
          <w:r w:rsidR="00390F4E" w:rsidRPr="00866039">
            <w:rPr>
              <w:rFonts w:ascii="Georgia" w:hAnsi="Georgia"/>
              <w:sz w:val="22"/>
              <w:szCs w:val="22"/>
              <w:lang w:val="es-MX"/>
            </w:rPr>
            <w:t>.</w:t>
          </w:r>
          <w:r w:rsidR="00F716DC" w:rsidRPr="00866039">
            <w:rPr>
              <w:rFonts w:ascii="Georgia" w:hAnsi="Georgia"/>
              <w:sz w:val="22"/>
              <w:szCs w:val="22"/>
              <w:lang w:val="es-MX"/>
            </w:rPr>
            <w:t xml:space="preserve"> La ruta de descarga es del sitio de la planta</w:t>
          </w:r>
          <w:r w:rsidR="00752341">
            <w:rPr>
              <w:rFonts w:ascii="Georgia" w:hAnsi="Georgia"/>
              <w:sz w:val="22"/>
              <w:szCs w:val="22"/>
              <w:lang w:val="es-MX"/>
            </w:rPr>
            <w:t xml:space="preserve"> a la zanja de Harris County Flood Control District a Halls Bayou, de ahí a</w:t>
          </w:r>
          <w:r w:rsidR="0023048D">
            <w:rPr>
              <w:rFonts w:ascii="Georgia" w:hAnsi="Georgia"/>
              <w:sz w:val="22"/>
              <w:szCs w:val="22"/>
              <w:lang w:val="es-MX"/>
            </w:rPr>
            <w:t xml:space="preserve"> la parte de</w:t>
          </w:r>
          <w:r w:rsidR="00752341">
            <w:rPr>
              <w:rFonts w:ascii="Georgia" w:hAnsi="Georgia"/>
              <w:sz w:val="22"/>
              <w:szCs w:val="22"/>
              <w:lang w:val="es-MX"/>
            </w:rPr>
            <w:t xml:space="preserve"> Greens Bayou del Houston Ship Channel Tidal</w:t>
          </w:r>
          <w:r w:rsidR="00F716DC" w:rsidRPr="00866039">
            <w:rPr>
              <w:rFonts w:ascii="Georgia" w:hAnsi="Georgia"/>
              <w:sz w:val="22"/>
              <w:szCs w:val="22"/>
              <w:lang w:val="es-MX"/>
            </w:rPr>
            <w:t>. La TCEQ recibió esta solicitud e</w:t>
          </w:r>
          <w:r w:rsidR="00FC70C0">
            <w:rPr>
              <w:rFonts w:ascii="Georgia" w:hAnsi="Georgia"/>
              <w:sz w:val="22"/>
              <w:szCs w:val="22"/>
              <w:lang w:val="es-MX"/>
            </w:rPr>
            <w:t xml:space="preserve">l </w:t>
          </w:r>
          <w:r w:rsidR="00F433EE">
            <w:rPr>
              <w:rFonts w:ascii="Georgia" w:hAnsi="Georgia"/>
              <w:sz w:val="22"/>
              <w:szCs w:val="22"/>
              <w:lang w:val="es-MX"/>
            </w:rPr>
            <w:t>7</w:t>
          </w:r>
          <w:r w:rsidR="00FC70C0">
            <w:rPr>
              <w:rFonts w:ascii="Georgia" w:hAnsi="Georgia"/>
              <w:sz w:val="22"/>
              <w:szCs w:val="22"/>
              <w:lang w:val="es-MX"/>
            </w:rPr>
            <w:t xml:space="preserve"> de </w:t>
          </w:r>
          <w:r w:rsidR="00F433EE">
            <w:rPr>
              <w:rFonts w:ascii="Georgia" w:hAnsi="Georgia"/>
              <w:sz w:val="22"/>
              <w:szCs w:val="22"/>
              <w:lang w:val="es-MX"/>
            </w:rPr>
            <w:t>dici</w:t>
          </w:r>
          <w:r w:rsidR="00FC70C0">
            <w:rPr>
              <w:rFonts w:ascii="Georgia" w:hAnsi="Georgia"/>
              <w:sz w:val="22"/>
              <w:szCs w:val="22"/>
              <w:lang w:val="es-MX"/>
            </w:rPr>
            <w:t xml:space="preserve">embre de 2022. </w:t>
          </w:r>
          <w:r w:rsidR="00F716DC" w:rsidRPr="00866039">
            <w:rPr>
              <w:rFonts w:ascii="Georgia" w:hAnsi="Georgia"/>
              <w:sz w:val="22"/>
              <w:szCs w:val="22"/>
              <w:lang w:val="es-MX"/>
            </w:rPr>
            <w:t xml:space="preserve">La solicitud para el permiso está disponible para leerla y copiarla </w:t>
          </w:r>
          <w:r w:rsidR="00E825C4">
            <w:rPr>
              <w:rFonts w:ascii="Georgia" w:hAnsi="Georgia"/>
              <w:sz w:val="22"/>
              <w:szCs w:val="22"/>
              <w:lang w:val="es-MX"/>
            </w:rPr>
            <w:t>en la biblioteca sucursal Aldine</w:t>
          </w:r>
          <w:r w:rsidR="00B31BF8">
            <w:rPr>
              <w:rFonts w:ascii="Georgia" w:hAnsi="Georgia"/>
              <w:sz w:val="22"/>
              <w:szCs w:val="22"/>
              <w:lang w:val="es-MX"/>
            </w:rPr>
            <w:t xml:space="preserve">, 11331 Airline Drive, </w:t>
          </w:r>
          <w:r w:rsidR="00FC70C0">
            <w:rPr>
              <w:rFonts w:ascii="Georgia" w:hAnsi="Georgia"/>
              <w:sz w:val="22"/>
              <w:szCs w:val="22"/>
              <w:lang w:val="es-MX"/>
            </w:rPr>
            <w:t xml:space="preserve">Houston, Texas. </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sdtContent>
      </w:sdt>
      <w:r w:rsidR="00FC70C0">
        <w:rPr>
          <w:rFonts w:ascii="Georgia" w:hAnsi="Georgia"/>
          <w:sz w:val="22"/>
          <w:szCs w:val="22"/>
          <w:lang w:val="es-MX"/>
        </w:rPr>
        <w:t xml:space="preserve"> </w:t>
      </w:r>
      <w:hyperlink r:id="rId5" w:history="1">
        <w:r w:rsidR="00FC70C0" w:rsidRPr="006A2F78">
          <w:rPr>
            <w:rStyle w:val="Hyperlink"/>
            <w:rFonts w:ascii="Georgia" w:hAnsi="Georgia"/>
            <w:sz w:val="22"/>
            <w:szCs w:val="22"/>
            <w:lang w:val="es-MX"/>
          </w:rPr>
          <w:t>https://gisweb.tceq.texas.gov/LocationMapper/?marker=-95.331944,29.899444&amp;level=18</w:t>
        </w:r>
      </w:hyperlink>
    </w:p>
    <w:p w14:paraId="6A79602D" w14:textId="77777777" w:rsidR="00FC70C0" w:rsidRPr="00866039" w:rsidRDefault="00FC70C0"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CCDB367"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FC70C0">
        <w:rPr>
          <w:rFonts w:ascii="Georgia" w:hAnsi="Georgia"/>
          <w:b/>
          <w:sz w:val="22"/>
          <w:szCs w:val="22"/>
          <w:lang w:val="es-MX"/>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4E7D0463"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1D080F0"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Todos los comentarios públicos y solicitudes deben ser presentadas electrónicamente vía</w:t>
      </w:r>
      <w:r w:rsidR="00611BB1">
        <w:rPr>
          <w:rFonts w:ascii="Georgia" w:hAnsi="Georgia"/>
          <w:b/>
          <w:sz w:val="22"/>
          <w:szCs w:val="22"/>
          <w:lang w:val="fr-FR"/>
        </w:rPr>
        <w:t xml:space="preserve"> </w:t>
      </w:r>
      <w:hyperlink r:id="rId6" w:history="1">
        <w:r w:rsidR="008A4CEE" w:rsidRPr="009F244D">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sdt>
      <w:sdtPr>
        <w:rPr>
          <w:rFonts w:ascii="Georgia" w:hAnsi="Georgia" w:cs="Baskerville Old Face"/>
          <w:sz w:val="22"/>
          <w:szCs w:val="22"/>
          <w:lang w:val="fr-FR"/>
        </w:rPr>
        <w:id w:val="-619300090"/>
        <w:placeholder>
          <w:docPart w:val="E77E977023D24023A37158D65978CE01"/>
        </w:placeholder>
      </w:sdtPr>
      <w:sdtEndPr>
        <w:rPr>
          <w:i/>
          <w:iCs/>
        </w:rPr>
      </w:sdtEndPr>
      <w:sdtContent>
        <w:p w14:paraId="393B9DD3" w14:textId="77777777" w:rsidR="00FC70C0" w:rsidRDefault="00FC70C0" w:rsidP="00FC70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7B6A19A4" w14:textId="742B3921" w:rsidR="00FC70C0" w:rsidRDefault="00FC70C0" w:rsidP="00FC70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También se puede obtener información adicional de</w:t>
          </w:r>
          <w:r>
            <w:rPr>
              <w:rFonts w:ascii="Georgia" w:hAnsi="Georgia" w:cs="Baskerville Old Face"/>
              <w:sz w:val="22"/>
              <w:szCs w:val="22"/>
              <w:lang w:val="fr-FR"/>
            </w:rPr>
            <w:t xml:space="preserve"> Sunbelt Fresh Water Supply District, c/o Radcliffe Bobbitt Adams Polley, PLLC </w:t>
          </w:r>
          <w:r w:rsidRPr="00866039">
            <w:rPr>
              <w:rFonts w:ascii="Georgia" w:hAnsi="Georgia" w:cs="Baskerville Old Face"/>
              <w:sz w:val="22"/>
              <w:szCs w:val="22"/>
              <w:lang w:val="fr-FR"/>
            </w:rPr>
            <w:t xml:space="preserve">a la dirección indicada arriba o llamando a </w:t>
          </w:r>
          <w:r>
            <w:rPr>
              <w:rFonts w:ascii="Georgia" w:hAnsi="Georgia" w:cs="Baskerville Old Face"/>
              <w:sz w:val="22"/>
              <w:szCs w:val="22"/>
              <w:lang w:val="fr-FR"/>
            </w:rPr>
            <w:t>Mr. Elliot M. Barner, Abogado del Distrito</w:t>
          </w:r>
          <w:r w:rsidRPr="00866039">
            <w:rPr>
              <w:rFonts w:ascii="Georgia" w:hAnsi="Georgia" w:cs="Baskerville Old Face"/>
              <w:sz w:val="22"/>
              <w:szCs w:val="22"/>
              <w:lang w:val="fr-FR"/>
            </w:rPr>
            <w:t xml:space="preserve"> al </w:t>
          </w:r>
          <w:r>
            <w:rPr>
              <w:rFonts w:ascii="Georgia" w:hAnsi="Georgia" w:cs="Baskerville Old Face"/>
              <w:sz w:val="22"/>
              <w:szCs w:val="22"/>
              <w:lang w:val="fr-FR"/>
            </w:rPr>
            <w:t>713-237-1221.</w:t>
          </w:r>
          <w:r w:rsidRPr="00866039">
            <w:rPr>
              <w:rFonts w:ascii="Georgia" w:hAnsi="Georgia" w:cs="Baskerville Old Face"/>
              <w:i/>
              <w:iCs/>
              <w:sz w:val="22"/>
              <w:szCs w:val="22"/>
              <w:lang w:val="fr-FR"/>
            </w:rPr>
            <w:t xml:space="preserve"> </w:t>
          </w:r>
        </w:p>
        <w:p w14:paraId="3066A9FB" w14:textId="77777777" w:rsidR="00FC70C0" w:rsidRDefault="00F50EB4" w:rsidP="00FC70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i/>
              <w:iCs/>
              <w:sz w:val="22"/>
              <w:szCs w:val="22"/>
              <w:lang w:val="fr-FR"/>
            </w:rPr>
          </w:pP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1785E683"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F50EB4">
        <w:rPr>
          <w:rFonts w:ascii="Georgia" w:hAnsi="Georgia" w:cs="Baskerville Old Face"/>
          <w:sz w:val="22"/>
          <w:szCs w:val="22"/>
        </w:rPr>
        <w:t>9 de enero de 2023</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811AE"/>
    <w:rsid w:val="00122C45"/>
    <w:rsid w:val="002208E1"/>
    <w:rsid w:val="00227A4B"/>
    <w:rsid w:val="0023048D"/>
    <w:rsid w:val="00286BC9"/>
    <w:rsid w:val="002C1BB6"/>
    <w:rsid w:val="00390F4E"/>
    <w:rsid w:val="00435CAC"/>
    <w:rsid w:val="0045791E"/>
    <w:rsid w:val="004A3B81"/>
    <w:rsid w:val="00515697"/>
    <w:rsid w:val="005C1426"/>
    <w:rsid w:val="00611BB1"/>
    <w:rsid w:val="00654134"/>
    <w:rsid w:val="0067628D"/>
    <w:rsid w:val="006B7971"/>
    <w:rsid w:val="00752341"/>
    <w:rsid w:val="007F5C5F"/>
    <w:rsid w:val="0081041D"/>
    <w:rsid w:val="00866039"/>
    <w:rsid w:val="008A4CEE"/>
    <w:rsid w:val="008D0781"/>
    <w:rsid w:val="00956AF6"/>
    <w:rsid w:val="00985FAE"/>
    <w:rsid w:val="00A330CF"/>
    <w:rsid w:val="00B31BF8"/>
    <w:rsid w:val="00BB10C9"/>
    <w:rsid w:val="00C31291"/>
    <w:rsid w:val="00DB1DB7"/>
    <w:rsid w:val="00E52CB6"/>
    <w:rsid w:val="00E825C4"/>
    <w:rsid w:val="00EE43B2"/>
    <w:rsid w:val="00F433EE"/>
    <w:rsid w:val="00F50EB4"/>
    <w:rsid w:val="00F716DC"/>
    <w:rsid w:val="00F84B4F"/>
    <w:rsid w:val="00FC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331944,29.899444&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
      <w:docPartPr>
        <w:name w:val="E77E977023D24023A37158D65978CE01"/>
        <w:category>
          <w:name w:val="General"/>
          <w:gallery w:val="placeholder"/>
        </w:category>
        <w:types>
          <w:type w:val="bbPlcHdr"/>
        </w:types>
        <w:behaviors>
          <w:behavior w:val="content"/>
        </w:behaviors>
        <w:guid w:val="{6F5BB597-0EEA-4E1D-8AD1-41A6ECC2E201}"/>
      </w:docPartPr>
      <w:docPartBody>
        <w:p w:rsidR="00C3766E" w:rsidRDefault="002E25C2" w:rsidP="002E25C2">
          <w:pPr>
            <w:pStyle w:val="E77E977023D24023A37158D65978CE01"/>
          </w:pPr>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2E25C2"/>
    <w:rsid w:val="00A05036"/>
    <w:rsid w:val="00C3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5C2"/>
    <w:rPr>
      <w:color w:val="808080"/>
    </w:rPr>
  </w:style>
  <w:style w:type="paragraph" w:customStyle="1" w:styleId="E77E977023D24023A37158D65978CE01">
    <w:name w:val="E77E977023D24023A37158D65978CE01"/>
    <w:rsid w:val="002E2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1181</Words>
  <Characters>6570</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7736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Erwin Madrid</cp:lastModifiedBy>
  <cp:revision>5</cp:revision>
  <cp:lastPrinted>2023-01-04T17:55:00Z</cp:lastPrinted>
  <dcterms:created xsi:type="dcterms:W3CDTF">2023-01-04T16:55:00Z</dcterms:created>
  <dcterms:modified xsi:type="dcterms:W3CDTF">2023-01-09T21:50:00Z</dcterms:modified>
</cp:coreProperties>
</file>