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6F7CB6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37934D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B2945">
        <w:rPr>
          <w:rFonts w:asciiTheme="minorHAnsi" w:hAnsiTheme="minorHAnsi"/>
          <w:b/>
          <w:sz w:val="22"/>
          <w:szCs w:val="22"/>
        </w:rPr>
        <w:t>14734001</w:t>
      </w:r>
    </w:p>
    <w:p w14:paraId="4D7114C8" w14:textId="77777777" w:rsidR="00A37037" w:rsidRPr="00943CAF" w:rsidRDefault="00A37037">
      <w:pPr>
        <w:widowControl w:val="0"/>
        <w:rPr>
          <w:rFonts w:asciiTheme="minorHAnsi" w:hAnsiTheme="minorHAnsi"/>
          <w:sz w:val="22"/>
          <w:szCs w:val="22"/>
        </w:rPr>
      </w:pPr>
    </w:p>
    <w:p w14:paraId="06371CCB" w14:textId="0E7EB4B0"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1B2945" w:rsidRPr="001B2945">
        <w:rPr>
          <w:rFonts w:asciiTheme="minorHAnsi" w:hAnsiTheme="minorHAnsi"/>
          <w:bCs/>
          <w:sz w:val="22"/>
          <w:szCs w:val="22"/>
        </w:rPr>
        <w:t>Trinity Bay Conservation District, P.O. Box 599</w:t>
      </w:r>
      <w:r w:rsidR="00E33248" w:rsidRPr="001B2945">
        <w:rPr>
          <w:rFonts w:asciiTheme="minorHAnsi" w:hAnsiTheme="minorHAnsi"/>
          <w:bCs/>
          <w:sz w:val="22"/>
          <w:szCs w:val="22"/>
        </w:rPr>
        <w:t>,</w:t>
      </w:r>
      <w:r w:rsidR="001B2945" w:rsidRPr="001B2945">
        <w:rPr>
          <w:rFonts w:asciiTheme="minorHAnsi" w:hAnsiTheme="minorHAnsi"/>
          <w:bCs/>
          <w:sz w:val="22"/>
          <w:szCs w:val="22"/>
        </w:rPr>
        <w:t xml:space="preserve"> Stowell, Texas 77661</w:t>
      </w:r>
      <w:r w:rsidR="00E2048C">
        <w:rPr>
          <w:rFonts w:asciiTheme="minorHAnsi" w:hAnsiTheme="minorHAnsi"/>
          <w:bCs/>
          <w:sz w:val="22"/>
          <w:szCs w:val="22"/>
        </w:rPr>
        <w:t>,</w:t>
      </w:r>
      <w:r w:rsidRPr="001B2945">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1B2945">
        <w:rPr>
          <w:rFonts w:asciiTheme="minorHAnsi" w:hAnsiTheme="minorHAnsi"/>
          <w:sz w:val="22"/>
          <w:szCs w:val="22"/>
        </w:rPr>
        <w:t>WQ00</w:t>
      </w:r>
      <w:r w:rsidR="001B2945" w:rsidRPr="001B2945">
        <w:rPr>
          <w:rFonts w:asciiTheme="minorHAnsi" w:hAnsiTheme="minorHAnsi"/>
          <w:sz w:val="22"/>
          <w:szCs w:val="22"/>
        </w:rPr>
        <w:t>14734001</w:t>
      </w:r>
      <w:r w:rsidRPr="001B2945">
        <w:rPr>
          <w:rFonts w:asciiTheme="minorHAnsi" w:hAnsiTheme="minorHAnsi"/>
          <w:sz w:val="22"/>
          <w:szCs w:val="22"/>
        </w:rPr>
        <w:t xml:space="preserve"> (EPA I.D. No. TX</w:t>
      </w:r>
      <w:r w:rsidR="001B2945" w:rsidRPr="001B2945">
        <w:rPr>
          <w:rFonts w:asciiTheme="minorHAnsi" w:hAnsiTheme="minorHAnsi"/>
          <w:sz w:val="22"/>
          <w:szCs w:val="22"/>
        </w:rPr>
        <w:t>0128988</w:t>
      </w:r>
      <w:r w:rsidRPr="001B2945">
        <w:rPr>
          <w:rFonts w:asciiTheme="minorHAnsi" w:hAnsiTheme="minorHAnsi"/>
          <w:sz w:val="22"/>
          <w:szCs w:val="22"/>
        </w:rPr>
        <w:t xml:space="preserve">) to authorize the discharge of treated wastewater at a volume not to exceed a daily average flow of </w:t>
      </w:r>
      <w:r w:rsidR="001B2945" w:rsidRPr="001B2945">
        <w:rPr>
          <w:rFonts w:asciiTheme="minorHAnsi" w:hAnsiTheme="minorHAnsi"/>
          <w:sz w:val="22"/>
          <w:szCs w:val="22"/>
        </w:rPr>
        <w:t>100,000</w:t>
      </w:r>
      <w:r w:rsidRPr="001B2945">
        <w:rPr>
          <w:rFonts w:asciiTheme="minorHAnsi" w:hAnsiTheme="minorHAnsi"/>
          <w:sz w:val="22"/>
          <w:szCs w:val="22"/>
        </w:rPr>
        <w:t xml:space="preserve"> gallons per day. The domestic wastewater treatment facility is located </w:t>
      </w:r>
      <w:r w:rsidR="001B2945" w:rsidRPr="001B2945">
        <w:rPr>
          <w:rFonts w:asciiTheme="minorHAnsi" w:hAnsiTheme="minorHAnsi"/>
          <w:sz w:val="22"/>
          <w:szCs w:val="22"/>
        </w:rPr>
        <w:t>approximately 500 feet north of the intersection of Farm</w:t>
      </w:r>
      <w:r w:rsidR="00784835">
        <w:rPr>
          <w:rFonts w:asciiTheme="minorHAnsi" w:hAnsiTheme="minorHAnsi"/>
          <w:sz w:val="22"/>
          <w:szCs w:val="22"/>
        </w:rPr>
        <w:t>-</w:t>
      </w:r>
      <w:r w:rsidR="001B2945" w:rsidRPr="001B2945">
        <w:rPr>
          <w:rFonts w:asciiTheme="minorHAnsi" w:hAnsiTheme="minorHAnsi"/>
          <w:sz w:val="22"/>
          <w:szCs w:val="22"/>
        </w:rPr>
        <w:t>to</w:t>
      </w:r>
      <w:r w:rsidR="00784835">
        <w:rPr>
          <w:rFonts w:asciiTheme="minorHAnsi" w:hAnsiTheme="minorHAnsi"/>
          <w:sz w:val="22"/>
          <w:szCs w:val="22"/>
        </w:rPr>
        <w:t>-</w:t>
      </w:r>
      <w:r w:rsidR="001B2945" w:rsidRPr="001B2945">
        <w:rPr>
          <w:rFonts w:asciiTheme="minorHAnsi" w:hAnsiTheme="minorHAnsi"/>
          <w:sz w:val="22"/>
          <w:szCs w:val="22"/>
        </w:rPr>
        <w:t>Market Road 562 and Hawkins Camp Road</w:t>
      </w:r>
      <w:r w:rsidR="003E0931" w:rsidRPr="001B2945">
        <w:rPr>
          <w:rFonts w:asciiTheme="minorHAnsi" w:hAnsiTheme="minorHAnsi"/>
          <w:sz w:val="22"/>
          <w:szCs w:val="22"/>
        </w:rPr>
        <w:t>,</w:t>
      </w:r>
      <w:r w:rsidRPr="001B2945">
        <w:rPr>
          <w:rFonts w:asciiTheme="minorHAnsi" w:hAnsiTheme="minorHAnsi"/>
          <w:sz w:val="22"/>
          <w:szCs w:val="22"/>
        </w:rPr>
        <w:t xml:space="preserve"> </w:t>
      </w:r>
      <w:r w:rsidR="00786737">
        <w:rPr>
          <w:rFonts w:asciiTheme="minorHAnsi" w:hAnsiTheme="minorHAnsi"/>
          <w:sz w:val="22"/>
          <w:szCs w:val="22"/>
        </w:rPr>
        <w:t xml:space="preserve">near the community of Smith Point, </w:t>
      </w:r>
      <w:r w:rsidRPr="001B2945">
        <w:rPr>
          <w:rFonts w:asciiTheme="minorHAnsi" w:hAnsiTheme="minorHAnsi"/>
          <w:sz w:val="22"/>
          <w:szCs w:val="22"/>
        </w:rPr>
        <w:t xml:space="preserve">in </w:t>
      </w:r>
      <w:r w:rsidR="001B2945" w:rsidRPr="001B2945">
        <w:rPr>
          <w:rFonts w:asciiTheme="minorHAnsi" w:hAnsiTheme="minorHAnsi"/>
          <w:sz w:val="22"/>
          <w:szCs w:val="22"/>
        </w:rPr>
        <w:t xml:space="preserve">Chambers </w:t>
      </w:r>
      <w:r w:rsidRPr="001B2945">
        <w:rPr>
          <w:rFonts w:asciiTheme="minorHAnsi" w:hAnsiTheme="minorHAnsi"/>
          <w:sz w:val="22"/>
          <w:szCs w:val="22"/>
        </w:rPr>
        <w:t>County, Texas</w:t>
      </w:r>
      <w:r w:rsidR="00A9774B" w:rsidRPr="001B2945">
        <w:rPr>
          <w:rFonts w:asciiTheme="minorHAnsi" w:hAnsiTheme="minorHAnsi"/>
          <w:sz w:val="22"/>
          <w:szCs w:val="22"/>
        </w:rPr>
        <w:t xml:space="preserve"> </w:t>
      </w:r>
      <w:r w:rsidR="001B2945" w:rsidRPr="001B2945">
        <w:rPr>
          <w:rFonts w:asciiTheme="minorHAnsi" w:hAnsiTheme="minorHAnsi"/>
          <w:sz w:val="22"/>
          <w:szCs w:val="22"/>
        </w:rPr>
        <w:t>77514</w:t>
      </w:r>
      <w:r w:rsidR="009B5DA8" w:rsidRPr="001B2945">
        <w:rPr>
          <w:rFonts w:asciiTheme="minorHAnsi" w:hAnsiTheme="minorHAnsi"/>
          <w:sz w:val="22"/>
          <w:szCs w:val="22"/>
        </w:rPr>
        <w:t>.</w:t>
      </w:r>
      <w:r w:rsidRPr="001B2945">
        <w:rPr>
          <w:rFonts w:asciiTheme="minorHAnsi" w:hAnsiTheme="minorHAnsi"/>
          <w:sz w:val="22"/>
          <w:szCs w:val="22"/>
        </w:rPr>
        <w:t xml:space="preserve"> The </w:t>
      </w:r>
      <w:r w:rsidRPr="00943CAF">
        <w:rPr>
          <w:rFonts w:asciiTheme="minorHAnsi" w:hAnsiTheme="minorHAnsi"/>
          <w:sz w:val="22"/>
          <w:szCs w:val="22"/>
        </w:rPr>
        <w:t xml:space="preserve">discharge route is from the plant site to </w:t>
      </w:r>
      <w:r w:rsidR="001B2945">
        <w:rPr>
          <w:rFonts w:asciiTheme="minorHAnsi" w:hAnsiTheme="minorHAnsi"/>
          <w:sz w:val="22"/>
          <w:szCs w:val="22"/>
        </w:rPr>
        <w:t>an unnamed tributary (tidal), thence to Trinity Bay.</w:t>
      </w:r>
      <w:r w:rsidRPr="00943CAF">
        <w:rPr>
          <w:rFonts w:asciiTheme="minorHAnsi" w:hAnsiTheme="minorHAnsi"/>
          <w:sz w:val="22"/>
          <w:szCs w:val="22"/>
        </w:rPr>
        <w:t xml:space="preserve"> TCEQ received this application on </w:t>
      </w:r>
      <w:r w:rsidR="001B2945">
        <w:rPr>
          <w:rFonts w:asciiTheme="minorHAnsi" w:hAnsiTheme="minorHAnsi"/>
          <w:sz w:val="22"/>
          <w:szCs w:val="22"/>
        </w:rPr>
        <w:t xml:space="preserve">January 5, </w:t>
      </w:r>
      <w:r w:rsidR="001B2945" w:rsidRPr="001B2945">
        <w:rPr>
          <w:rFonts w:asciiTheme="minorHAnsi" w:hAnsiTheme="minorHAnsi"/>
          <w:sz w:val="22"/>
          <w:szCs w:val="22"/>
        </w:rPr>
        <w:t>2023</w:t>
      </w:r>
      <w:r w:rsidRPr="001B2945">
        <w:rPr>
          <w:rFonts w:asciiTheme="minorHAnsi" w:hAnsiTheme="minorHAnsi"/>
          <w:i/>
          <w:sz w:val="22"/>
          <w:szCs w:val="22"/>
        </w:rPr>
        <w:t>.</w:t>
      </w:r>
      <w:r w:rsidRPr="001B2945">
        <w:rPr>
          <w:rFonts w:asciiTheme="minorHAnsi" w:hAnsiTheme="minorHAnsi"/>
          <w:sz w:val="22"/>
          <w:szCs w:val="22"/>
        </w:rPr>
        <w:t xml:space="preserve"> </w:t>
      </w:r>
      <w:r w:rsidRPr="00943CAF">
        <w:rPr>
          <w:rFonts w:asciiTheme="minorHAnsi" w:hAnsiTheme="minorHAnsi"/>
          <w:sz w:val="22"/>
          <w:szCs w:val="22"/>
        </w:rPr>
        <w:t xml:space="preserve">The permit application </w:t>
      </w:r>
      <w:r w:rsidR="00DA12B7">
        <w:rPr>
          <w:rFonts w:asciiTheme="minorHAnsi" w:hAnsiTheme="minorHAnsi"/>
          <w:sz w:val="22"/>
          <w:szCs w:val="22"/>
        </w:rPr>
        <w:t>will be</w:t>
      </w:r>
      <w:r w:rsidRPr="00943CAF">
        <w:rPr>
          <w:rFonts w:asciiTheme="minorHAnsi" w:hAnsiTheme="minorHAnsi"/>
          <w:sz w:val="22"/>
          <w:szCs w:val="22"/>
        </w:rPr>
        <w:t xml:space="preserve"> available for viewing and copying at</w:t>
      </w:r>
      <w:r w:rsidRPr="00943CAF">
        <w:rPr>
          <w:rFonts w:asciiTheme="minorHAnsi" w:hAnsiTheme="minorHAnsi"/>
          <w:i/>
          <w:sz w:val="22"/>
          <w:szCs w:val="22"/>
        </w:rPr>
        <w:t xml:space="preserve"> </w:t>
      </w:r>
      <w:r w:rsidR="00E2048C" w:rsidRPr="00E2048C">
        <w:rPr>
          <w:rFonts w:asciiTheme="minorHAnsi" w:hAnsiTheme="minorHAnsi"/>
          <w:iCs/>
          <w:sz w:val="22"/>
          <w:szCs w:val="22"/>
        </w:rPr>
        <w:t>Trinity Bay Conservation District</w:t>
      </w:r>
      <w:r w:rsidR="00784835">
        <w:rPr>
          <w:rFonts w:asciiTheme="minorHAnsi" w:hAnsiTheme="minorHAnsi"/>
          <w:iCs/>
          <w:sz w:val="22"/>
          <w:szCs w:val="22"/>
        </w:rPr>
        <w:t xml:space="preserve"> Office</w:t>
      </w:r>
      <w:r w:rsidR="00E2048C" w:rsidRPr="00E2048C">
        <w:rPr>
          <w:rFonts w:asciiTheme="minorHAnsi" w:hAnsiTheme="minorHAnsi"/>
          <w:iCs/>
          <w:sz w:val="22"/>
          <w:szCs w:val="22"/>
        </w:rPr>
        <w:t>, 2500 State Highway 124, Stowell, Texas</w:t>
      </w:r>
      <w:r w:rsidR="00DA12B7" w:rsidRPr="00DA12B7">
        <w:rPr>
          <w:rFonts w:asciiTheme="minorHAnsi" w:hAnsiTheme="minorHAnsi"/>
          <w:sz w:val="22"/>
          <w:szCs w:val="22"/>
        </w:rPr>
        <w:t xml:space="preserve"> </w:t>
      </w:r>
      <w:r w:rsidR="00DA12B7" w:rsidRPr="00DA12B7">
        <w:rPr>
          <w:rFonts w:asciiTheme="minorHAnsi" w:hAnsiTheme="minorHAnsi"/>
          <w:iCs/>
          <w:sz w:val="22"/>
          <w:szCs w:val="22"/>
        </w:rPr>
        <w:t>prior to the date this notice is published in the newspaper</w:t>
      </w:r>
      <w:r w:rsidR="00E2048C" w:rsidRPr="00E2048C">
        <w:rPr>
          <w:rFonts w:asciiTheme="minorHAnsi" w:hAnsiTheme="minorHAnsi"/>
          <w:iCs/>
          <w:sz w:val="22"/>
          <w:szCs w:val="22"/>
        </w:rPr>
        <w:t xml:space="preserve">. </w:t>
      </w:r>
      <w:r w:rsidR="00F7593E" w:rsidRPr="00E2048C">
        <w:rPr>
          <w:rFonts w:ascii="Georgia" w:hAnsi="Georgia"/>
          <w:iCs/>
          <w:sz w:val="22"/>
          <w:szCs w:val="22"/>
        </w:rPr>
        <w:t>This link</w:t>
      </w:r>
      <w:r w:rsidR="00F7593E" w:rsidRPr="00652E32">
        <w:rPr>
          <w:rFonts w:ascii="Georgia" w:hAnsi="Georgia"/>
          <w:sz w:val="22"/>
          <w:szCs w:val="22"/>
        </w:rPr>
        <w:t xml:space="preserve">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0B584CF3" w14:textId="2B73A302" w:rsidR="00F7593E" w:rsidRDefault="00786737" w:rsidP="00F7593E">
      <w:pPr>
        <w:widowControl w:val="0"/>
        <w:rPr>
          <w:rFonts w:ascii="Georgia" w:hAnsi="Georgia"/>
          <w:color w:val="FF0000"/>
          <w:sz w:val="22"/>
          <w:szCs w:val="22"/>
        </w:rPr>
      </w:pPr>
      <w:hyperlink r:id="rId6" w:history="1">
        <w:r w:rsidR="00E2048C" w:rsidRPr="003016D1">
          <w:rPr>
            <w:rStyle w:val="Hyperlink"/>
            <w:rFonts w:ascii="Georgia" w:hAnsi="Georgia"/>
            <w:sz w:val="22"/>
            <w:szCs w:val="22"/>
          </w:rPr>
          <w:t>https://gisweb.tceq.texas.gov/LocationMapper/?marker=-94.768972,29.530972&amp;level=18</w:t>
        </w:r>
      </w:hyperlink>
    </w:p>
    <w:p w14:paraId="558CB867" w14:textId="77777777" w:rsidR="00A37037" w:rsidRPr="00943CAF" w:rsidRDefault="00A37037"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71C750ED"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094C1F" w:rsidRPr="00094C1F">
        <w:rPr>
          <w:rFonts w:asciiTheme="minorHAnsi" w:hAnsiTheme="minorHAnsi"/>
          <w:bCs/>
          <w:sz w:val="22"/>
          <w:szCs w:val="22"/>
        </w:rPr>
        <w:t>Trinity Bay Conservation District</w:t>
      </w:r>
      <w:r w:rsidR="00094C1F" w:rsidRPr="00094C1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094C1F">
        <w:rPr>
          <w:rFonts w:asciiTheme="minorHAnsi" w:hAnsiTheme="minorHAnsi"/>
          <w:sz w:val="22"/>
          <w:szCs w:val="22"/>
        </w:rPr>
        <w:t>Mr. Jerry Shadden, General Manager</w:t>
      </w:r>
      <w:r w:rsidR="00911F43">
        <w:rPr>
          <w:rFonts w:asciiTheme="minorHAnsi" w:hAnsiTheme="minorHAnsi"/>
          <w:sz w:val="22"/>
          <w:szCs w:val="22"/>
        </w:rPr>
        <w:t>,</w:t>
      </w:r>
      <w:r w:rsidRPr="00943CAF">
        <w:rPr>
          <w:rFonts w:asciiTheme="minorHAnsi" w:hAnsiTheme="minorHAnsi"/>
          <w:sz w:val="22"/>
          <w:szCs w:val="22"/>
        </w:rPr>
        <w:t xml:space="preserve"> at </w:t>
      </w:r>
      <w:r w:rsidR="00094C1F">
        <w:rPr>
          <w:rFonts w:asciiTheme="minorHAnsi" w:hAnsiTheme="minorHAnsi"/>
          <w:sz w:val="22"/>
          <w:szCs w:val="22"/>
        </w:rPr>
        <w:t>409-296-3602</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94A33E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534756" w:rsidRPr="00534756">
        <w:rPr>
          <w:rFonts w:asciiTheme="minorHAnsi" w:hAnsiTheme="minorHAnsi"/>
          <w:iCs/>
          <w:sz w:val="22"/>
          <w:szCs w:val="22"/>
        </w:rPr>
        <w:t>February 24,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7560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4C1F"/>
    <w:rsid w:val="001B2945"/>
    <w:rsid w:val="0026673E"/>
    <w:rsid w:val="002B4FB4"/>
    <w:rsid w:val="0030603C"/>
    <w:rsid w:val="003462F7"/>
    <w:rsid w:val="0036662A"/>
    <w:rsid w:val="003E0931"/>
    <w:rsid w:val="003F3271"/>
    <w:rsid w:val="00534756"/>
    <w:rsid w:val="00562CFA"/>
    <w:rsid w:val="005E5179"/>
    <w:rsid w:val="006B4B01"/>
    <w:rsid w:val="00780876"/>
    <w:rsid w:val="00784835"/>
    <w:rsid w:val="00786737"/>
    <w:rsid w:val="007E37E3"/>
    <w:rsid w:val="0082339D"/>
    <w:rsid w:val="00873E20"/>
    <w:rsid w:val="008909DF"/>
    <w:rsid w:val="008C570E"/>
    <w:rsid w:val="008D433D"/>
    <w:rsid w:val="008E0430"/>
    <w:rsid w:val="00911F43"/>
    <w:rsid w:val="00943CAF"/>
    <w:rsid w:val="00946A9F"/>
    <w:rsid w:val="009B5DA8"/>
    <w:rsid w:val="00A37037"/>
    <w:rsid w:val="00A45A06"/>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A12B7"/>
    <w:rsid w:val="00DF1241"/>
    <w:rsid w:val="00E2048C"/>
    <w:rsid w:val="00E33248"/>
    <w:rsid w:val="00E5284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768972,29.53097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1082</Words>
  <Characters>6292</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7360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40</cp:revision>
  <cp:lastPrinted>2023-02-24T15:01:00Z</cp:lastPrinted>
  <dcterms:created xsi:type="dcterms:W3CDTF">2011-01-14T17:58:00Z</dcterms:created>
  <dcterms:modified xsi:type="dcterms:W3CDTF">2023-02-24T15:53:00Z</dcterms:modified>
</cp:coreProperties>
</file>