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C8EDA" w14:textId="72B69422" w:rsidR="0055134D" w:rsidRPr="0055134D" w:rsidRDefault="0055134D" w:rsidP="0055134D">
      <w:pPr>
        <w:spacing w:after="0" w:line="240" w:lineRule="auto"/>
        <w:rPr>
          <w:rFonts w:ascii="Lucida Bright" w:hAnsi="Lucida Bright"/>
          <w:b/>
          <w:bCs/>
          <w:sz w:val="24"/>
          <w:szCs w:val="24"/>
        </w:rPr>
      </w:pPr>
      <w:r w:rsidRPr="0055134D">
        <w:rPr>
          <w:rFonts w:ascii="Lucida Bright" w:hAnsi="Lucida Bright"/>
          <w:b/>
          <w:bCs/>
          <w:sz w:val="24"/>
          <w:szCs w:val="24"/>
        </w:rPr>
        <w:t>Plain Language Summary (PLS)</w:t>
      </w:r>
    </w:p>
    <w:p w14:paraId="1E0BC215" w14:textId="68225DFD" w:rsidR="0055134D" w:rsidRPr="0055134D" w:rsidRDefault="0055134D" w:rsidP="0055134D">
      <w:pPr>
        <w:spacing w:after="0" w:line="240" w:lineRule="auto"/>
        <w:rPr>
          <w:rFonts w:ascii="Lucida Bright" w:eastAsia="Times New Roman" w:hAnsi="Lucida Bright" w:cs="Times New Roman"/>
          <w:b/>
          <w:sz w:val="24"/>
          <w:szCs w:val="24"/>
        </w:rPr>
      </w:pPr>
      <w:r w:rsidRPr="0055134D">
        <w:rPr>
          <w:rFonts w:ascii="Lucida Bright" w:eastAsia="Times New Roman" w:hAnsi="Lucida Bright" w:cs="Times New Roman"/>
          <w:b/>
          <w:sz w:val="24"/>
          <w:szCs w:val="24"/>
        </w:rPr>
        <w:t>TCEQ Individual TPDES Permit Major Amendment Application</w:t>
      </w:r>
    </w:p>
    <w:p w14:paraId="74089AB1" w14:textId="77777777" w:rsidR="0055134D" w:rsidRDefault="0055134D" w:rsidP="0055134D">
      <w:pPr>
        <w:pStyle w:val="BodyText"/>
        <w:rPr>
          <w:i/>
          <w:iCs/>
          <w:sz w:val="24"/>
        </w:rPr>
      </w:pPr>
    </w:p>
    <w:p w14:paraId="658E27DB" w14:textId="5E47655D" w:rsidR="0055134D" w:rsidRPr="0055134D" w:rsidRDefault="0055134D" w:rsidP="0055134D">
      <w:pPr>
        <w:pStyle w:val="BodyText"/>
        <w:rPr>
          <w:sz w:val="24"/>
        </w:rPr>
      </w:pPr>
      <w:r w:rsidRPr="0055134D">
        <w:rPr>
          <w:i/>
          <w:iCs/>
          <w:sz w:val="24"/>
        </w:rPr>
        <w:t xml:space="preserve">The following summary is </w:t>
      </w:r>
      <w:proofErr w:type="gramStart"/>
      <w:r w:rsidRPr="0055134D">
        <w:rPr>
          <w:i/>
          <w:iCs/>
          <w:sz w:val="24"/>
        </w:rPr>
        <w:t>provided</w:t>
      </w:r>
      <w:proofErr w:type="gramEnd"/>
      <w:r w:rsidRPr="0055134D">
        <w:rPr>
          <w:i/>
          <w:iCs/>
          <w:sz w:val="24"/>
        </w:rPr>
        <w:t xml:space="preserve"> for this pending water quality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55134D">
        <w:rPr>
          <w:sz w:val="24"/>
        </w:rPr>
        <w:t>.</w:t>
      </w:r>
    </w:p>
    <w:p w14:paraId="73FA0BD3" w14:textId="0D4AB9D5" w:rsidR="0055134D" w:rsidRPr="0055134D" w:rsidRDefault="00FF34A3" w:rsidP="0055134D">
      <w:pPr>
        <w:pStyle w:val="BodyText"/>
        <w:rPr>
          <w:rFonts w:cstheme="minorHAnsi"/>
          <w:sz w:val="24"/>
        </w:rPr>
      </w:pPr>
      <w:sdt>
        <w:sdtPr>
          <w:rPr>
            <w:sz w:val="24"/>
          </w:rPr>
          <w:id w:val="-88238758"/>
          <w:placeholder>
            <w:docPart w:val="CADFF0DC05044F41BCD5F48CEB24DD7F"/>
          </w:placeholder>
        </w:sdtPr>
        <w:sdtEndPr>
          <w:rPr>
            <w:rFonts w:cstheme="minorHAnsi"/>
          </w:rPr>
        </w:sdtEndPr>
        <w:sdtContent>
          <w:sdt>
            <w:sdtPr>
              <w:rPr>
                <w:rStyle w:val="Style2"/>
                <w:rFonts w:ascii="Lucida Bright" w:hAnsi="Lucida Bright" w:cstheme="minorHAnsi"/>
                <w:sz w:val="24"/>
                <w:u w:val="none"/>
              </w:rPr>
              <w:id w:val="1315456115"/>
              <w:placeholder>
                <w:docPart w:val="FB776E596B0545188DB6391E5B20E1CD"/>
              </w:placeholder>
              <w:text/>
            </w:sdtPr>
            <w:sdtEndPr>
              <w:rPr>
                <w:rStyle w:val="Style2"/>
              </w:rPr>
            </w:sdtEndPr>
            <w:sdtContent>
              <w:r w:rsidR="0055134D" w:rsidRPr="0055134D">
                <w:rPr>
                  <w:rStyle w:val="Style2"/>
                  <w:rFonts w:ascii="Lucida Bright" w:hAnsi="Lucida Bright" w:cstheme="minorHAnsi"/>
                  <w:sz w:val="24"/>
                  <w:u w:val="none"/>
                </w:rPr>
                <w:t>Union Carbide Corporation, a Subsidiary of the Dow Chemical Company</w:t>
              </w:r>
            </w:sdtContent>
          </w:sdt>
        </w:sdtContent>
      </w:sdt>
      <w:r w:rsidR="0055134D" w:rsidRPr="0055134D">
        <w:rPr>
          <w:rFonts w:cstheme="minorHAnsi"/>
          <w:sz w:val="24"/>
        </w:rPr>
        <w:t xml:space="preserve"> (</w:t>
      </w:r>
      <w:sdt>
        <w:sdtPr>
          <w:rPr>
            <w:rFonts w:cstheme="minorHAnsi"/>
            <w:sz w:val="24"/>
          </w:rPr>
          <w:id w:val="-670794376"/>
          <w:placeholder>
            <w:docPart w:val="061AF7EF39FD46CFAE5C0111564843D6"/>
          </w:placeholder>
        </w:sdtPr>
        <w:sdtEndPr/>
        <w:sdtContent>
          <w:r w:rsidR="0055134D" w:rsidRPr="0055134D">
            <w:rPr>
              <w:rStyle w:val="Strong"/>
              <w:rFonts w:cstheme="minorHAnsi"/>
              <w:sz w:val="24"/>
            </w:rPr>
            <w:t>CN</w:t>
          </w:r>
          <w:sdt>
            <w:sdtPr>
              <w:rPr>
                <w:rStyle w:val="Style2"/>
                <w:rFonts w:ascii="Lucida Bright" w:hAnsi="Lucida Bright" w:cstheme="minorHAnsi"/>
                <w:sz w:val="24"/>
                <w:u w:val="none"/>
              </w:rPr>
              <w:id w:val="425930690"/>
              <w:placeholder>
                <w:docPart w:val="671338F71583449082AA19AB2FAF2AF2"/>
              </w:placeholder>
              <w:text/>
            </w:sdtPr>
            <w:sdtEndPr>
              <w:rPr>
                <w:rStyle w:val="Style2"/>
              </w:rPr>
            </w:sdtEndPr>
            <w:sdtContent>
              <w:r w:rsidR="0055134D" w:rsidRPr="0055134D">
                <w:rPr>
                  <w:rStyle w:val="Style2"/>
                  <w:rFonts w:ascii="Lucida Bright" w:hAnsi="Lucida Bright" w:cstheme="minorHAnsi"/>
                  <w:sz w:val="24"/>
                  <w:u w:val="none"/>
                </w:rPr>
                <w:t>601688781</w:t>
              </w:r>
            </w:sdtContent>
          </w:sdt>
        </w:sdtContent>
      </w:sdt>
      <w:r w:rsidR="0055134D" w:rsidRPr="0055134D">
        <w:rPr>
          <w:rFonts w:cstheme="minorHAnsi"/>
          <w:sz w:val="24"/>
        </w:rPr>
        <w:t xml:space="preserve">) </w:t>
      </w:r>
      <w:sdt>
        <w:sdtPr>
          <w:rPr>
            <w:rFonts w:cstheme="minorHAnsi"/>
            <w:sz w:val="24"/>
          </w:rPr>
          <w:id w:val="480662812"/>
          <w:placeholder>
            <w:docPart w:val="49B937D969FB44AEA9072E8D0EC85B5E"/>
          </w:placeholder>
          <w:dropDownList>
            <w:listItem w:value="Choose an item."/>
            <w:listItem w:displayText="operates" w:value="operates"/>
            <w:listItem w:displayText="proposes to operate" w:value="proposes to operate"/>
          </w:dropDownList>
        </w:sdtPr>
        <w:sdtEndPr/>
        <w:sdtContent>
          <w:proofErr w:type="gramStart"/>
          <w:r w:rsidR="0055134D" w:rsidRPr="0055134D">
            <w:rPr>
              <w:rFonts w:cstheme="minorHAnsi"/>
              <w:sz w:val="24"/>
            </w:rPr>
            <w:t>operates</w:t>
          </w:r>
          <w:proofErr w:type="gramEnd"/>
        </w:sdtContent>
      </w:sdt>
      <w:r w:rsidR="0055134D" w:rsidRPr="0055134D">
        <w:rPr>
          <w:rFonts w:cstheme="minorHAnsi"/>
          <w:sz w:val="24"/>
        </w:rPr>
        <w:t xml:space="preserve"> </w:t>
      </w:r>
      <w:sdt>
        <w:sdtPr>
          <w:rPr>
            <w:rFonts w:cstheme="minorHAnsi"/>
            <w:sz w:val="24"/>
          </w:rPr>
          <w:id w:val="-1815009807"/>
          <w:placeholder>
            <w:docPart w:val="5D74B799CB9447E8886F93C688DDCA95"/>
          </w:placeholder>
        </w:sdtPr>
        <w:sdtEndPr/>
        <w:sdtContent>
          <w:sdt>
            <w:sdtPr>
              <w:rPr>
                <w:rStyle w:val="Style2"/>
                <w:rFonts w:ascii="Lucida Bright" w:hAnsi="Lucida Bright" w:cstheme="minorHAnsi"/>
                <w:sz w:val="24"/>
                <w:u w:val="none"/>
              </w:rPr>
              <w:id w:val="1036774523"/>
              <w:placeholder>
                <w:docPart w:val="A2B713EF85AD4A68A77F5AA5CBF03C4A"/>
              </w:placeholder>
              <w:text/>
            </w:sdtPr>
            <w:sdtEndPr>
              <w:rPr>
                <w:rStyle w:val="Style2"/>
              </w:rPr>
            </w:sdtEndPr>
            <w:sdtContent>
              <w:r w:rsidR="0055134D" w:rsidRPr="0055134D">
                <w:rPr>
                  <w:rStyle w:val="Style2"/>
                  <w:rFonts w:ascii="Lucida Bright" w:hAnsi="Lucida Bright" w:cstheme="minorHAnsi"/>
                  <w:sz w:val="24"/>
                  <w:u w:val="none"/>
                </w:rPr>
                <w:t>Union Carbide Texas City</w:t>
              </w:r>
            </w:sdtContent>
          </w:sdt>
        </w:sdtContent>
      </w:sdt>
      <w:r w:rsidR="0055134D" w:rsidRPr="0055134D">
        <w:rPr>
          <w:rFonts w:cstheme="minorHAnsi"/>
          <w:sz w:val="24"/>
        </w:rPr>
        <w:t xml:space="preserve"> </w:t>
      </w:r>
      <w:r w:rsidR="0055134D">
        <w:rPr>
          <w:rFonts w:cstheme="minorHAnsi"/>
          <w:sz w:val="24"/>
        </w:rPr>
        <w:t>(</w:t>
      </w:r>
      <w:sdt>
        <w:sdtPr>
          <w:rPr>
            <w:rFonts w:cstheme="minorHAnsi"/>
            <w:sz w:val="24"/>
          </w:rPr>
          <w:id w:val="-1494021183"/>
          <w:placeholder>
            <w:docPart w:val="A2A2B9A67834402CB15ED8B8DE92DA35"/>
          </w:placeholder>
        </w:sdtPr>
        <w:sdtEndPr/>
        <w:sdtContent>
          <w:r w:rsidR="0055134D" w:rsidRPr="0055134D">
            <w:rPr>
              <w:rStyle w:val="Strong"/>
              <w:rFonts w:cstheme="minorHAnsi"/>
              <w:sz w:val="24"/>
            </w:rPr>
            <w:t>RN</w:t>
          </w:r>
          <w:sdt>
            <w:sdtPr>
              <w:rPr>
                <w:rStyle w:val="Style2"/>
                <w:rFonts w:ascii="Lucida Bright" w:hAnsi="Lucida Bright" w:cstheme="minorHAnsi"/>
                <w:sz w:val="24"/>
                <w:u w:val="none"/>
              </w:rPr>
              <w:id w:val="157200771"/>
              <w:placeholder>
                <w:docPart w:val="D3752CED986F40A7AEF6B5DC8C3D792F"/>
              </w:placeholder>
              <w:text/>
            </w:sdtPr>
            <w:sdtEndPr>
              <w:rPr>
                <w:rStyle w:val="Style2"/>
              </w:rPr>
            </w:sdtEndPr>
            <w:sdtContent>
              <w:r w:rsidR="0055134D" w:rsidRPr="0055134D">
                <w:rPr>
                  <w:rStyle w:val="Style2"/>
                  <w:rFonts w:ascii="Lucida Bright" w:hAnsi="Lucida Bright" w:cstheme="minorHAnsi"/>
                  <w:sz w:val="24"/>
                  <w:u w:val="none"/>
                </w:rPr>
                <w:t>100219351</w:t>
              </w:r>
            </w:sdtContent>
          </w:sdt>
        </w:sdtContent>
      </w:sdt>
      <w:r w:rsidR="0055134D">
        <w:rPr>
          <w:rFonts w:cstheme="minorHAnsi"/>
          <w:sz w:val="24"/>
        </w:rPr>
        <w:t>)</w:t>
      </w:r>
      <w:r w:rsidR="0055134D" w:rsidRPr="0055134D">
        <w:rPr>
          <w:rFonts w:cstheme="minorHAnsi"/>
          <w:sz w:val="24"/>
        </w:rPr>
        <w:t xml:space="preserve"> </w:t>
      </w:r>
      <w:sdt>
        <w:sdtPr>
          <w:rPr>
            <w:rFonts w:cstheme="minorHAnsi"/>
            <w:sz w:val="24"/>
          </w:rPr>
          <w:id w:val="288173757"/>
          <w:placeholder>
            <w:docPart w:val="E076921646214147B8407D353D8ECF00"/>
          </w:placeholder>
          <w:dropDownList>
            <w:listItem w:value="Choose an item."/>
            <w:listItem w:displayText="a" w:value="a"/>
            <w:listItem w:displayText="an" w:value="an"/>
          </w:dropDownList>
        </w:sdtPr>
        <w:sdtEndPr/>
        <w:sdtContent>
          <w:r w:rsidR="0055134D" w:rsidRPr="0055134D">
            <w:rPr>
              <w:rFonts w:cstheme="minorHAnsi"/>
              <w:sz w:val="24"/>
            </w:rPr>
            <w:t>an</w:t>
          </w:r>
        </w:sdtContent>
      </w:sdt>
      <w:r w:rsidR="0055134D" w:rsidRPr="0055134D">
        <w:rPr>
          <w:rFonts w:cstheme="minorHAnsi"/>
          <w:sz w:val="24"/>
        </w:rPr>
        <w:t xml:space="preserve">  </w:t>
      </w:r>
      <w:sdt>
        <w:sdtPr>
          <w:rPr>
            <w:rFonts w:cstheme="minorHAnsi"/>
            <w:sz w:val="24"/>
          </w:rPr>
          <w:id w:val="1182628885"/>
          <w:placeholder>
            <w:docPart w:val="77948629DCB04734A9B49AF69D7CDA94"/>
          </w:placeholder>
        </w:sdtPr>
        <w:sdtEndPr/>
        <w:sdtContent>
          <w:r w:rsidR="0055134D" w:rsidRPr="0055134D">
            <w:rPr>
              <w:rFonts w:eastAsiaTheme="majorEastAsia" w:cstheme="minorHAnsi"/>
              <w:sz w:val="24"/>
              <w:shd w:val="clear" w:color="auto" w:fill="FFFFFF" w:themeFill="background1"/>
            </w:rPr>
            <w:t>industrial chemical manufacturing facility which manufactures, processes, and distributes various organic chemicals and plastics for commercial sale or use by affiliated facilities (primary SIC code 2869)</w:t>
          </w:r>
        </w:sdtContent>
      </w:sdt>
      <w:r w:rsidR="0055134D" w:rsidRPr="0055134D">
        <w:rPr>
          <w:rFonts w:cstheme="minorHAnsi"/>
          <w:sz w:val="24"/>
        </w:rPr>
        <w:t xml:space="preserve">. The facility </w:t>
      </w:r>
      <w:sdt>
        <w:sdtPr>
          <w:rPr>
            <w:rFonts w:cstheme="minorHAnsi"/>
            <w:sz w:val="24"/>
          </w:rPr>
          <w:id w:val="100623074"/>
          <w:placeholder>
            <w:docPart w:val="B5089CE6A81141C594EC475D375EE4BA"/>
          </w:placeholder>
          <w:dropDownList>
            <w:listItem w:value="Choose from the drop-down menu"/>
            <w:listItem w:displayText="is" w:value="is"/>
            <w:listItem w:displayText="will be" w:value="will be"/>
          </w:dropDownList>
        </w:sdtPr>
        <w:sdtEndPr/>
        <w:sdtContent>
          <w:r w:rsidR="0055134D" w:rsidRPr="0055134D">
            <w:rPr>
              <w:rFonts w:cstheme="minorHAnsi"/>
              <w:sz w:val="24"/>
            </w:rPr>
            <w:t>is</w:t>
          </w:r>
        </w:sdtContent>
      </w:sdt>
      <w:r w:rsidR="0055134D" w:rsidRPr="0055134D">
        <w:rPr>
          <w:rFonts w:cstheme="minorHAnsi"/>
          <w:sz w:val="24"/>
        </w:rPr>
        <w:t xml:space="preserve"> </w:t>
      </w:r>
      <w:proofErr w:type="gramStart"/>
      <w:r w:rsidR="0055134D" w:rsidRPr="0055134D">
        <w:rPr>
          <w:rFonts w:cstheme="minorHAnsi"/>
          <w:sz w:val="24"/>
        </w:rPr>
        <w:t>located</w:t>
      </w:r>
      <w:proofErr w:type="gramEnd"/>
      <w:r w:rsidR="0055134D">
        <w:rPr>
          <w:rFonts w:cstheme="minorHAnsi"/>
          <w:sz w:val="24"/>
        </w:rPr>
        <w:t xml:space="preserve"> at</w:t>
      </w:r>
      <w:r w:rsidR="0055134D" w:rsidRPr="0055134D">
        <w:rPr>
          <w:rFonts w:cstheme="minorHAnsi"/>
          <w:sz w:val="24"/>
        </w:rPr>
        <w:t xml:space="preserve"> </w:t>
      </w:r>
      <w:sdt>
        <w:sdtPr>
          <w:rPr>
            <w:rFonts w:cstheme="minorHAnsi"/>
            <w:sz w:val="24"/>
          </w:rPr>
          <w:id w:val="-1702633104"/>
          <w:placeholder>
            <w:docPart w:val="BE5A72FBF65F4C9783B13C472A1BB9F3"/>
          </w:placeholder>
        </w:sdtPr>
        <w:sdtEndPr/>
        <w:sdtContent>
          <w:r w:rsidR="0055134D" w:rsidRPr="0055134D">
            <w:rPr>
              <w:rStyle w:val="Style2"/>
              <w:rFonts w:ascii="Lucida Bright" w:hAnsi="Lucida Bright" w:cstheme="minorHAnsi"/>
              <w:sz w:val="24"/>
              <w:u w:val="none"/>
            </w:rPr>
            <w:t>3301 5th Ave South</w:t>
          </w:r>
        </w:sdtContent>
      </w:sdt>
      <w:r w:rsidR="0055134D" w:rsidRPr="0055134D">
        <w:rPr>
          <w:rFonts w:cstheme="minorHAnsi"/>
          <w:sz w:val="24"/>
        </w:rPr>
        <w:t xml:space="preserve">, in </w:t>
      </w:r>
      <w:sdt>
        <w:sdtPr>
          <w:rPr>
            <w:rFonts w:cstheme="minorHAnsi"/>
            <w:sz w:val="24"/>
          </w:rPr>
          <w:id w:val="-278256139"/>
          <w:placeholder>
            <w:docPart w:val="8B67654CE1234F7E80E4493CF0ACAB7D"/>
          </w:placeholder>
        </w:sdtPr>
        <w:sdtEndPr/>
        <w:sdtContent>
          <w:r w:rsidR="0055134D" w:rsidRPr="0055134D">
            <w:rPr>
              <w:rFonts w:cstheme="minorHAnsi"/>
              <w:sz w:val="24"/>
            </w:rPr>
            <w:t>Texas City</w:t>
          </w:r>
        </w:sdtContent>
      </w:sdt>
      <w:r w:rsidR="0055134D" w:rsidRPr="0055134D">
        <w:rPr>
          <w:rFonts w:cstheme="minorHAnsi"/>
          <w:sz w:val="24"/>
        </w:rPr>
        <w:t xml:space="preserve">, </w:t>
      </w:r>
      <w:sdt>
        <w:sdtPr>
          <w:rPr>
            <w:rFonts w:cstheme="minorHAnsi"/>
            <w:sz w:val="24"/>
          </w:rPr>
          <w:id w:val="1454906732"/>
          <w:placeholder>
            <w:docPart w:val="A72C06AB50734EFD88A7085BDC32D9DE"/>
          </w:placeholder>
        </w:sdtPr>
        <w:sdtEndPr/>
        <w:sdtContent>
          <w:r w:rsidR="0055134D" w:rsidRPr="0055134D">
            <w:rPr>
              <w:rFonts w:cstheme="minorHAnsi"/>
              <w:sz w:val="24"/>
            </w:rPr>
            <w:t>Galveston</w:t>
          </w:r>
        </w:sdtContent>
      </w:sdt>
      <w:r w:rsidR="0055134D" w:rsidRPr="0055134D">
        <w:rPr>
          <w:rFonts w:cstheme="minorHAnsi"/>
          <w:sz w:val="24"/>
        </w:rPr>
        <w:t xml:space="preserve"> County, Texas </w:t>
      </w:r>
      <w:sdt>
        <w:sdtPr>
          <w:rPr>
            <w:rFonts w:cstheme="minorHAnsi"/>
            <w:sz w:val="24"/>
          </w:rPr>
          <w:id w:val="672911507"/>
          <w:placeholder>
            <w:docPart w:val="C3EB198B3063447EB792B13EEE693B43"/>
          </w:placeholder>
        </w:sdtPr>
        <w:sdtEndPr/>
        <w:sdtContent>
          <w:r w:rsidR="0055134D" w:rsidRPr="0055134D">
            <w:rPr>
              <w:rFonts w:cstheme="minorHAnsi"/>
              <w:sz w:val="24"/>
            </w:rPr>
            <w:t>77590</w:t>
          </w:r>
        </w:sdtContent>
      </w:sdt>
      <w:r w:rsidR="0055134D" w:rsidRPr="0055134D">
        <w:rPr>
          <w:rFonts w:cstheme="minorHAnsi"/>
          <w:sz w:val="24"/>
        </w:rPr>
        <w:t>.</w:t>
      </w:r>
    </w:p>
    <w:p w14:paraId="7A11D5A0" w14:textId="73A5B098" w:rsidR="0055134D" w:rsidRDefault="00303BBA" w:rsidP="0055134D">
      <w:pPr>
        <w:rPr>
          <w:rFonts w:ascii="Lucida Bright" w:hAnsi="Lucida Bright"/>
          <w:sz w:val="24"/>
          <w:szCs w:val="24"/>
        </w:rPr>
      </w:pPr>
      <w:r w:rsidRPr="00303BBA">
        <w:rPr>
          <w:rFonts w:ascii="Lucida Bright" w:hAnsi="Lucida Bright"/>
          <w:sz w:val="24"/>
          <w:szCs w:val="24"/>
        </w:rPr>
        <w:t xml:space="preserve">Union Carbide Corporation is requesting a Major Modification of Permit WQ0000448000 to authorize the addition of an outfall for the purposes of discharging non-contact storm water. Proposed Outfall 007 is </w:t>
      </w:r>
      <w:proofErr w:type="gramStart"/>
      <w:r w:rsidRPr="00303BBA">
        <w:rPr>
          <w:rFonts w:ascii="Lucida Bright" w:hAnsi="Lucida Bright"/>
          <w:sz w:val="24"/>
          <w:szCs w:val="24"/>
        </w:rPr>
        <w:t>located</w:t>
      </w:r>
      <w:proofErr w:type="gramEnd"/>
      <w:r w:rsidRPr="00303BBA">
        <w:rPr>
          <w:rFonts w:ascii="Lucida Bright" w:hAnsi="Lucida Bright"/>
          <w:sz w:val="24"/>
          <w:szCs w:val="24"/>
        </w:rPr>
        <w:t xml:space="preserve"> at 29.367487, -94.941790 and discharges to an unnamed vegetated ditch that flows to the north.  Permitted Outfall 006 also discharges to the same unnamed ditch</w:t>
      </w:r>
      <w:r w:rsidRPr="007B47A0">
        <w:rPr>
          <w:rFonts w:ascii="Lucida Bright" w:hAnsi="Lucida Bright"/>
          <w:sz w:val="24"/>
          <w:szCs w:val="24"/>
        </w:rPr>
        <w:t>.</w:t>
      </w:r>
      <w:r w:rsidR="00A47DAC" w:rsidRPr="007B47A0">
        <w:rPr>
          <w:rFonts w:ascii="Lucida Bright" w:hAnsi="Lucida Bright"/>
          <w:sz w:val="24"/>
          <w:szCs w:val="24"/>
        </w:rPr>
        <w:t xml:space="preserve"> </w:t>
      </w:r>
      <w:r w:rsidRPr="007B47A0">
        <w:rPr>
          <w:rFonts w:ascii="Lucida Bright" w:hAnsi="Lucida Bright"/>
          <w:sz w:val="24"/>
          <w:szCs w:val="24"/>
        </w:rPr>
        <w:t>The</w:t>
      </w:r>
      <w:r w:rsidRPr="00303BBA">
        <w:rPr>
          <w:rFonts w:ascii="Lucida Bright" w:hAnsi="Lucida Bright"/>
          <w:sz w:val="24"/>
          <w:szCs w:val="24"/>
        </w:rPr>
        <w:t xml:space="preserve"> </w:t>
      </w:r>
      <w:proofErr w:type="gramStart"/>
      <w:r w:rsidRPr="00303BBA">
        <w:rPr>
          <w:rFonts w:ascii="Lucida Bright" w:hAnsi="Lucida Bright"/>
          <w:sz w:val="24"/>
          <w:szCs w:val="24"/>
        </w:rPr>
        <w:t>combined</w:t>
      </w:r>
      <w:proofErr w:type="gramEnd"/>
      <w:r w:rsidRPr="00303BBA">
        <w:rPr>
          <w:rFonts w:ascii="Lucida Bright" w:hAnsi="Lucida Bright"/>
          <w:sz w:val="24"/>
          <w:szCs w:val="24"/>
        </w:rPr>
        <w:t xml:space="preserve"> discharges from Outfall 006 and proposed Outfall 007 continues to flow north in the unnamed ditch, thence to the City of Texas City storm water conveyance, thence to Ditch 14D, thence to an unnamed tributary, thence to Moses Lake in Segment No. 2431 of the Bays and Estuaries.</w:t>
      </w:r>
    </w:p>
    <w:p w14:paraId="3674B181" w14:textId="35CA71AA" w:rsidR="005A2E51" w:rsidRPr="005A2E51" w:rsidRDefault="005A2E51" w:rsidP="005A2E51">
      <w:pPr>
        <w:rPr>
          <w:rFonts w:ascii="Lucida Bright" w:hAnsi="Lucida Bright"/>
          <w:sz w:val="24"/>
          <w:szCs w:val="24"/>
        </w:rPr>
      </w:pPr>
    </w:p>
    <w:p w14:paraId="32774B65" w14:textId="259423DB" w:rsidR="005A2E51" w:rsidRPr="005A2E51" w:rsidRDefault="005A2E51" w:rsidP="005A2E51">
      <w:pPr>
        <w:rPr>
          <w:rFonts w:ascii="Lucida Bright" w:hAnsi="Lucida Bright"/>
          <w:sz w:val="24"/>
          <w:szCs w:val="24"/>
        </w:rPr>
      </w:pPr>
    </w:p>
    <w:p w14:paraId="3F304AF2" w14:textId="3AB7FD35" w:rsidR="005A2E51" w:rsidRPr="005A2E51" w:rsidRDefault="005A2E51" w:rsidP="005A2E51">
      <w:pPr>
        <w:rPr>
          <w:rFonts w:ascii="Lucida Bright" w:hAnsi="Lucida Bright"/>
          <w:sz w:val="24"/>
          <w:szCs w:val="24"/>
        </w:rPr>
      </w:pPr>
    </w:p>
    <w:p w14:paraId="3F79A52F" w14:textId="38C2C821" w:rsidR="005A2E51" w:rsidRDefault="005A2E51" w:rsidP="005A2E51">
      <w:pPr>
        <w:rPr>
          <w:rFonts w:ascii="Lucida Bright" w:hAnsi="Lucida Bright"/>
          <w:sz w:val="24"/>
          <w:szCs w:val="24"/>
        </w:rPr>
      </w:pPr>
    </w:p>
    <w:p w14:paraId="23845B7A" w14:textId="77777777" w:rsidR="005A2E51" w:rsidRPr="005A2E51" w:rsidRDefault="005A2E51" w:rsidP="005A2E51">
      <w:pPr>
        <w:jc w:val="center"/>
        <w:rPr>
          <w:rFonts w:ascii="Lucida Bright" w:hAnsi="Lucida Bright"/>
          <w:sz w:val="24"/>
          <w:szCs w:val="24"/>
        </w:rPr>
      </w:pPr>
    </w:p>
    <w:sectPr w:rsidR="005A2E51" w:rsidRPr="005A2E5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8972C" w14:textId="77777777" w:rsidR="0055134D" w:rsidRDefault="0055134D" w:rsidP="0055134D">
      <w:pPr>
        <w:spacing w:after="0" w:line="240" w:lineRule="auto"/>
      </w:pPr>
      <w:r>
        <w:separator/>
      </w:r>
    </w:p>
  </w:endnote>
  <w:endnote w:type="continuationSeparator" w:id="0">
    <w:p w14:paraId="58055BBD" w14:textId="77777777" w:rsidR="0055134D" w:rsidRDefault="0055134D" w:rsidP="00551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E338" w14:textId="07271C1F" w:rsidR="0055134D" w:rsidRDefault="0055134D">
    <w:pPr>
      <w:pStyle w:val="Footer"/>
    </w:pPr>
    <w:r>
      <w:rPr>
        <w:noProof/>
      </w:rPr>
      <mc:AlternateContent>
        <mc:Choice Requires="wps">
          <w:drawing>
            <wp:inline distT="0" distB="0" distL="0" distR="0" wp14:anchorId="026E7C46" wp14:editId="01173DAC">
              <wp:extent cx="7772400" cy="273050"/>
              <wp:effectExtent l="0" t="0" r="0" b="12700"/>
              <wp:docPr id="1" name="MSIPCMdfcc4f309964a05524ccf60a" descr="{&quot;HashCode&quot;:-52295632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8A1F99" w14:textId="2361F868" w:rsidR="0055134D" w:rsidRPr="0055134D" w:rsidRDefault="0055134D" w:rsidP="0055134D">
                          <w:pPr>
                            <w:spacing w:after="0"/>
                            <w:jc w:val="center"/>
                            <w:rPr>
                              <w:rFonts w:ascii="Calibri" w:hAnsi="Calibri" w:cs="Calibri"/>
                              <w:color w:val="000000"/>
                              <w:sz w:val="20"/>
                            </w:rPr>
                          </w:pPr>
                          <w:r w:rsidRPr="0055134D">
                            <w:rPr>
                              <w:rFonts w:ascii="Calibri" w:hAnsi="Calibri" w:cs="Calibri"/>
                              <w:color w:val="000000"/>
                              <w:sz w:val="20"/>
                            </w:rPr>
                            <w:t>General Business</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inline>
          </w:drawing>
        </mc:Choice>
        <mc:Fallback>
          <w:pict>
            <v:shapetype w14:anchorId="026E7C46" id="_x0000_t202" coordsize="21600,21600" o:spt="202" path="m,l,21600r21600,l21600,xe">
              <v:stroke joinstyle="miter"/>
              <v:path gradientshapeok="t" o:connecttype="rect"/>
            </v:shapetype>
            <v:shape id="MSIPCMdfcc4f309964a05524ccf60a" o:spid="_x0000_s1026" type="#_x0000_t202" alt="{&quot;HashCode&quot;:-522956323,&quot;Height&quot;:792.0,&quot;Width&quot;:612.0,&quot;Placement&quot;:&quot;Footer&quot;,&quot;Index&quot;:&quot;Primary&quot;,&quot;Section&quot;:1,&quot;Top&quot;:0.0,&quot;Left&quot;:0.0}" style="width:612pt;height:21.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" filled="f" stroked="f" strokeweight=".5pt">
              <v:textbox inset=",0,,0">
                <w:txbxContent>
                  <w:p w14:paraId="588A1F99" w14:textId="2361F868" w:rsidR="0055134D" w:rsidRPr="0055134D" w:rsidRDefault="0055134D" w:rsidP="0055134D">
                    <w:pPr>
                      <w:spacing w:after="0"/>
                      <w:jc w:val="center"/>
                      <w:rPr>
                        <w:rFonts w:ascii="Calibri" w:hAnsi="Calibri" w:cs="Calibri"/>
                        <w:color w:val="000000"/>
                        <w:sz w:val="20"/>
                      </w:rPr>
                    </w:pPr>
                    <w:r w:rsidRPr="0055134D">
                      <w:rPr>
                        <w:rFonts w:ascii="Calibri" w:hAnsi="Calibri" w:cs="Calibri"/>
                        <w:color w:val="000000"/>
                        <w:sz w:val="20"/>
                      </w:rPr>
                      <w:t>General Business</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620EC" w14:textId="77777777" w:rsidR="0055134D" w:rsidRDefault="0055134D" w:rsidP="0055134D">
      <w:pPr>
        <w:spacing w:after="0" w:line="240" w:lineRule="auto"/>
      </w:pPr>
      <w:r>
        <w:separator/>
      </w:r>
    </w:p>
  </w:footnote>
  <w:footnote w:type="continuationSeparator" w:id="0">
    <w:p w14:paraId="5F350E33" w14:textId="77777777" w:rsidR="0055134D" w:rsidRDefault="0055134D" w:rsidP="005513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ocumentProtection w:edit="readOnly"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34D"/>
    <w:rsid w:val="00303BBA"/>
    <w:rsid w:val="0055134D"/>
    <w:rsid w:val="005A2E51"/>
    <w:rsid w:val="0074678B"/>
    <w:rsid w:val="007B47A0"/>
    <w:rsid w:val="00A467EE"/>
    <w:rsid w:val="00A47DAC"/>
    <w:rsid w:val="00A77F7C"/>
    <w:rsid w:val="00CA775C"/>
    <w:rsid w:val="00ED44F0"/>
    <w:rsid w:val="00FD3819"/>
    <w:rsid w:val="00FF3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704C95"/>
  <w15:chartTrackingRefBased/>
  <w15:docId w15:val="{2B99140F-BD62-44D5-A171-46AB288E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semiHidden/>
    <w:unhideWhenUsed/>
    <w:qFormat/>
    <w:rsid w:val="0055134D"/>
    <w:pPr>
      <w:spacing w:after="120" w:line="240" w:lineRule="auto"/>
    </w:pPr>
    <w:rPr>
      <w:rFonts w:ascii="Lucida Bright" w:hAnsi="Lucida Bright"/>
      <w:sz w:val="20"/>
      <w:szCs w:val="24"/>
    </w:rPr>
  </w:style>
  <w:style w:type="character" w:customStyle="1" w:styleId="BodyTextChar">
    <w:name w:val="Body Text Char"/>
    <w:basedOn w:val="DefaultParagraphFont"/>
    <w:link w:val="BodyText"/>
    <w:semiHidden/>
    <w:rsid w:val="0055134D"/>
    <w:rPr>
      <w:rFonts w:ascii="Lucida Bright" w:hAnsi="Lucida Bright"/>
      <w:sz w:val="20"/>
      <w:szCs w:val="24"/>
    </w:rPr>
  </w:style>
  <w:style w:type="character" w:customStyle="1" w:styleId="Style2">
    <w:name w:val="Style2"/>
    <w:basedOn w:val="DefaultParagraphFont"/>
    <w:uiPriority w:val="1"/>
    <w:rsid w:val="0055134D"/>
    <w:rPr>
      <w:rFonts w:ascii="Georgia" w:hAnsi="Georgia" w:hint="default"/>
      <w:sz w:val="22"/>
      <w:u w:val="single"/>
    </w:rPr>
  </w:style>
  <w:style w:type="character" w:styleId="Strong">
    <w:name w:val="Strong"/>
    <w:basedOn w:val="DefaultParagraphFont"/>
    <w:uiPriority w:val="2"/>
    <w:qFormat/>
    <w:rsid w:val="0055134D"/>
    <w:rPr>
      <w:b/>
      <w:bCs/>
    </w:rPr>
  </w:style>
  <w:style w:type="paragraph" w:styleId="Header">
    <w:name w:val="header"/>
    <w:basedOn w:val="Normal"/>
    <w:link w:val="HeaderChar"/>
    <w:uiPriority w:val="99"/>
    <w:unhideWhenUsed/>
    <w:rsid w:val="00551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34D"/>
  </w:style>
  <w:style w:type="paragraph" w:styleId="Footer">
    <w:name w:val="footer"/>
    <w:basedOn w:val="Normal"/>
    <w:link w:val="FooterChar"/>
    <w:uiPriority w:val="99"/>
    <w:unhideWhenUsed/>
    <w:rsid w:val="00551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2953">
      <w:bodyDiv w:val="1"/>
      <w:marLeft w:val="0"/>
      <w:marRight w:val="0"/>
      <w:marTop w:val="0"/>
      <w:marBottom w:val="0"/>
      <w:divBdr>
        <w:top w:val="none" w:sz="0" w:space="0" w:color="auto"/>
        <w:left w:val="none" w:sz="0" w:space="0" w:color="auto"/>
        <w:bottom w:val="none" w:sz="0" w:space="0" w:color="auto"/>
        <w:right w:val="none" w:sz="0" w:space="0" w:color="auto"/>
      </w:divBdr>
    </w:div>
    <w:div w:id="134278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DFF0DC05044F41BCD5F48CEB24DD7F"/>
        <w:category>
          <w:name w:val="General"/>
          <w:gallery w:val="placeholder"/>
        </w:category>
        <w:types>
          <w:type w:val="bbPlcHdr"/>
        </w:types>
        <w:behaviors>
          <w:behavior w:val="content"/>
        </w:behaviors>
        <w:guid w:val="{A4A653C2-F5EE-4D64-8F88-332A1C0E71B3}"/>
      </w:docPartPr>
      <w:docPartBody>
        <w:p w:rsidR="006F7AC7" w:rsidRDefault="00F80137" w:rsidP="00F80137">
          <w:pPr>
            <w:pStyle w:val="CADFF0DC05044F41BCD5F48CEB24DD7F"/>
          </w:pPr>
          <w:r>
            <w:rPr>
              <w:rStyle w:val="PlaceholderText"/>
              <w:highlight w:val="lightGray"/>
            </w:rPr>
            <w:t>1. Enter applicant’s name here.</w:t>
          </w:r>
        </w:p>
      </w:docPartBody>
    </w:docPart>
    <w:docPart>
      <w:docPartPr>
        <w:name w:val="FB776E596B0545188DB6391E5B20E1CD"/>
        <w:category>
          <w:name w:val="General"/>
          <w:gallery w:val="placeholder"/>
        </w:category>
        <w:types>
          <w:type w:val="bbPlcHdr"/>
        </w:types>
        <w:behaviors>
          <w:behavior w:val="content"/>
        </w:behaviors>
        <w:guid w:val="{E9A84B3D-9CEE-413A-9E43-32E3A07F7139}"/>
      </w:docPartPr>
      <w:docPartBody>
        <w:p w:rsidR="006F7AC7" w:rsidRDefault="00F80137" w:rsidP="00F80137">
          <w:pPr>
            <w:pStyle w:val="FB776E596B0545188DB6391E5B20E1CD"/>
          </w:pPr>
          <w:r>
            <w:rPr>
              <w:rStyle w:val="PlaceholderText"/>
              <w:color w:val="D9D9D9" w:themeColor="background1" w:themeShade="D9"/>
              <w:highlight w:val="lightGray"/>
              <w:u w:val="single"/>
            </w:rPr>
            <w:t>Click to enter text.</w:t>
          </w:r>
        </w:p>
      </w:docPartBody>
    </w:docPart>
    <w:docPart>
      <w:docPartPr>
        <w:name w:val="061AF7EF39FD46CFAE5C0111564843D6"/>
        <w:category>
          <w:name w:val="General"/>
          <w:gallery w:val="placeholder"/>
        </w:category>
        <w:types>
          <w:type w:val="bbPlcHdr"/>
        </w:types>
        <w:behaviors>
          <w:behavior w:val="content"/>
        </w:behaviors>
        <w:guid w:val="{5AE751BF-0285-442A-9005-845B2E101534}"/>
      </w:docPartPr>
      <w:docPartBody>
        <w:p w:rsidR="006F7AC7" w:rsidRDefault="00F80137" w:rsidP="00F80137">
          <w:pPr>
            <w:pStyle w:val="061AF7EF39FD46CFAE5C0111564843D6"/>
          </w:pPr>
          <w:r>
            <w:rPr>
              <w:rStyle w:val="PlaceholderText"/>
              <w:highlight w:val="lightGray"/>
            </w:rPr>
            <w:t>2. Enter Customer Number here (i.e., CN6########).</w:t>
          </w:r>
        </w:p>
      </w:docPartBody>
    </w:docPart>
    <w:docPart>
      <w:docPartPr>
        <w:name w:val="671338F71583449082AA19AB2FAF2AF2"/>
        <w:category>
          <w:name w:val="General"/>
          <w:gallery w:val="placeholder"/>
        </w:category>
        <w:types>
          <w:type w:val="bbPlcHdr"/>
        </w:types>
        <w:behaviors>
          <w:behavior w:val="content"/>
        </w:behaviors>
        <w:guid w:val="{97E16E2D-A8F1-4A24-9F30-2742C0195EF3}"/>
      </w:docPartPr>
      <w:docPartBody>
        <w:p w:rsidR="006F7AC7" w:rsidRDefault="00F80137" w:rsidP="00F80137">
          <w:pPr>
            <w:pStyle w:val="671338F71583449082AA19AB2FAF2AF2"/>
          </w:pPr>
          <w:r>
            <w:rPr>
              <w:rStyle w:val="PlaceholderText"/>
              <w:color w:val="D9D9D9" w:themeColor="background1" w:themeShade="D9"/>
              <w:highlight w:val="lightGray"/>
              <w:u w:val="single"/>
            </w:rPr>
            <w:t>Click to enter text.</w:t>
          </w:r>
        </w:p>
      </w:docPartBody>
    </w:docPart>
    <w:docPart>
      <w:docPartPr>
        <w:name w:val="49B937D969FB44AEA9072E8D0EC85B5E"/>
        <w:category>
          <w:name w:val="General"/>
          <w:gallery w:val="placeholder"/>
        </w:category>
        <w:types>
          <w:type w:val="bbPlcHdr"/>
        </w:types>
        <w:behaviors>
          <w:behavior w:val="content"/>
        </w:behaviors>
        <w:guid w:val="{7A47CA4D-E090-4908-BA58-C2EA207CA9D8}"/>
      </w:docPartPr>
      <w:docPartBody>
        <w:p w:rsidR="006F7AC7" w:rsidRDefault="00F80137" w:rsidP="00F80137">
          <w:pPr>
            <w:pStyle w:val="49B937D969FB44AEA9072E8D0EC85B5E"/>
          </w:pPr>
          <w:r>
            <w:rPr>
              <w:rStyle w:val="PlaceholderText"/>
              <w:highlight w:val="lightGray"/>
            </w:rPr>
            <w:t>3. Choose from the drop-down menu.</w:t>
          </w:r>
        </w:p>
      </w:docPartBody>
    </w:docPart>
    <w:docPart>
      <w:docPartPr>
        <w:name w:val="5D74B799CB9447E8886F93C688DDCA95"/>
        <w:category>
          <w:name w:val="General"/>
          <w:gallery w:val="placeholder"/>
        </w:category>
        <w:types>
          <w:type w:val="bbPlcHdr"/>
        </w:types>
        <w:behaviors>
          <w:behavior w:val="content"/>
        </w:behaviors>
        <w:guid w:val="{D44652C9-D91D-47D8-9D1C-9EE552771C88}"/>
      </w:docPartPr>
      <w:docPartBody>
        <w:p w:rsidR="006F7AC7" w:rsidRDefault="00F80137" w:rsidP="00F80137">
          <w:pPr>
            <w:pStyle w:val="5D74B799CB9447E8886F93C688DDCA95"/>
          </w:pPr>
          <w:r>
            <w:rPr>
              <w:rStyle w:val="PlaceholderText"/>
              <w:highlight w:val="lightGray"/>
            </w:rPr>
            <w:t>4. Enter name of facility here.</w:t>
          </w:r>
        </w:p>
      </w:docPartBody>
    </w:docPart>
    <w:docPart>
      <w:docPartPr>
        <w:name w:val="A2B713EF85AD4A68A77F5AA5CBF03C4A"/>
        <w:category>
          <w:name w:val="General"/>
          <w:gallery w:val="placeholder"/>
        </w:category>
        <w:types>
          <w:type w:val="bbPlcHdr"/>
        </w:types>
        <w:behaviors>
          <w:behavior w:val="content"/>
        </w:behaviors>
        <w:guid w:val="{E0BA56D1-24FC-4EDF-8BAB-AA2819E34C72}"/>
      </w:docPartPr>
      <w:docPartBody>
        <w:p w:rsidR="006F7AC7" w:rsidRDefault="00F80137" w:rsidP="00F80137">
          <w:pPr>
            <w:pStyle w:val="A2B713EF85AD4A68A77F5AA5CBF03C4A"/>
          </w:pPr>
          <w:r>
            <w:rPr>
              <w:rStyle w:val="PlaceholderText"/>
              <w:rFonts w:eastAsiaTheme="majorEastAsia"/>
              <w:color w:val="D9D9D9" w:themeColor="background1" w:themeShade="D9"/>
              <w:highlight w:val="lightGray"/>
              <w:u w:val="single"/>
            </w:rPr>
            <w:t>Click to enter text.</w:t>
          </w:r>
        </w:p>
      </w:docPartBody>
    </w:docPart>
    <w:docPart>
      <w:docPartPr>
        <w:name w:val="A2A2B9A67834402CB15ED8B8DE92DA35"/>
        <w:category>
          <w:name w:val="General"/>
          <w:gallery w:val="placeholder"/>
        </w:category>
        <w:types>
          <w:type w:val="bbPlcHdr"/>
        </w:types>
        <w:behaviors>
          <w:behavior w:val="content"/>
        </w:behaviors>
        <w:guid w:val="{C8D16222-2E48-466F-B9F1-075DCD2B4E2E}"/>
      </w:docPartPr>
      <w:docPartBody>
        <w:p w:rsidR="006F7AC7" w:rsidRDefault="00F80137" w:rsidP="00F80137">
          <w:pPr>
            <w:pStyle w:val="A2A2B9A67834402CB15ED8B8DE92DA35"/>
          </w:pPr>
          <w:r>
            <w:rPr>
              <w:rStyle w:val="PlaceholderText"/>
              <w:highlight w:val="lightGray"/>
            </w:rPr>
            <w:t>5. Enter Regulated Entity Number here (i.e., RN1########)</w:t>
          </w:r>
        </w:p>
      </w:docPartBody>
    </w:docPart>
    <w:docPart>
      <w:docPartPr>
        <w:name w:val="D3752CED986F40A7AEF6B5DC8C3D792F"/>
        <w:category>
          <w:name w:val="General"/>
          <w:gallery w:val="placeholder"/>
        </w:category>
        <w:types>
          <w:type w:val="bbPlcHdr"/>
        </w:types>
        <w:behaviors>
          <w:behavior w:val="content"/>
        </w:behaviors>
        <w:guid w:val="{6C110A50-8AE0-47D8-9FB4-76D132F533FC}"/>
      </w:docPartPr>
      <w:docPartBody>
        <w:p w:rsidR="006F7AC7" w:rsidRDefault="00F80137" w:rsidP="00F80137">
          <w:pPr>
            <w:pStyle w:val="D3752CED986F40A7AEF6B5DC8C3D792F"/>
          </w:pPr>
          <w:r>
            <w:rPr>
              <w:rStyle w:val="PlaceholderText"/>
              <w:color w:val="D9D9D9" w:themeColor="background1" w:themeShade="D9"/>
              <w:highlight w:val="lightGray"/>
              <w:u w:val="single"/>
            </w:rPr>
            <w:t>Click to enter text.</w:t>
          </w:r>
        </w:p>
      </w:docPartBody>
    </w:docPart>
    <w:docPart>
      <w:docPartPr>
        <w:name w:val="E076921646214147B8407D353D8ECF00"/>
        <w:category>
          <w:name w:val="General"/>
          <w:gallery w:val="placeholder"/>
        </w:category>
        <w:types>
          <w:type w:val="bbPlcHdr"/>
        </w:types>
        <w:behaviors>
          <w:behavior w:val="content"/>
        </w:behaviors>
        <w:guid w:val="{3705384E-112E-427A-8656-F8C3B6C78AD9}"/>
      </w:docPartPr>
      <w:docPartBody>
        <w:p w:rsidR="006F7AC7" w:rsidRDefault="00F80137" w:rsidP="00F80137">
          <w:pPr>
            <w:pStyle w:val="E076921646214147B8407D353D8ECF00"/>
          </w:pPr>
          <w:r>
            <w:rPr>
              <w:rStyle w:val="PlaceholderText"/>
              <w:highlight w:val="lightGray"/>
            </w:rPr>
            <w:t>6. Choose from the drop-down menu.</w:t>
          </w:r>
        </w:p>
      </w:docPartBody>
    </w:docPart>
    <w:docPart>
      <w:docPartPr>
        <w:name w:val="77948629DCB04734A9B49AF69D7CDA94"/>
        <w:category>
          <w:name w:val="General"/>
          <w:gallery w:val="placeholder"/>
        </w:category>
        <w:types>
          <w:type w:val="bbPlcHdr"/>
        </w:types>
        <w:behaviors>
          <w:behavior w:val="content"/>
        </w:behaviors>
        <w:guid w:val="{215F1961-B50F-4745-B307-EA63906E779C}"/>
      </w:docPartPr>
      <w:docPartBody>
        <w:p w:rsidR="006F7AC7" w:rsidRDefault="00F80137" w:rsidP="00F80137">
          <w:pPr>
            <w:pStyle w:val="77948629DCB04734A9B49AF69D7CDA94"/>
          </w:pPr>
          <w:r>
            <w:rPr>
              <w:rStyle w:val="PlaceholderText"/>
              <w:highlight w:val="lightGray"/>
            </w:rPr>
            <w:t>7. Enter facility description here.</w:t>
          </w:r>
        </w:p>
      </w:docPartBody>
    </w:docPart>
    <w:docPart>
      <w:docPartPr>
        <w:name w:val="B5089CE6A81141C594EC475D375EE4BA"/>
        <w:category>
          <w:name w:val="General"/>
          <w:gallery w:val="placeholder"/>
        </w:category>
        <w:types>
          <w:type w:val="bbPlcHdr"/>
        </w:types>
        <w:behaviors>
          <w:behavior w:val="content"/>
        </w:behaviors>
        <w:guid w:val="{7B7FB439-4E6B-4F6D-884E-2584BA229DFE}"/>
      </w:docPartPr>
      <w:docPartBody>
        <w:p w:rsidR="006F7AC7" w:rsidRDefault="00F80137" w:rsidP="00F80137">
          <w:pPr>
            <w:pStyle w:val="B5089CE6A81141C594EC475D375EE4BA"/>
          </w:pPr>
          <w:r>
            <w:rPr>
              <w:rStyle w:val="PlaceholderText"/>
              <w:highlight w:val="lightGray"/>
            </w:rPr>
            <w:t>8. Choose from the drop-down menu.</w:t>
          </w:r>
        </w:p>
      </w:docPartBody>
    </w:docPart>
    <w:docPart>
      <w:docPartPr>
        <w:name w:val="BE5A72FBF65F4C9783B13C472A1BB9F3"/>
        <w:category>
          <w:name w:val="General"/>
          <w:gallery w:val="placeholder"/>
        </w:category>
        <w:types>
          <w:type w:val="bbPlcHdr"/>
        </w:types>
        <w:behaviors>
          <w:behavior w:val="content"/>
        </w:behaviors>
        <w:guid w:val="{934A76F6-4600-4EB6-B034-56F1E508F363}"/>
      </w:docPartPr>
      <w:docPartBody>
        <w:p w:rsidR="006F7AC7" w:rsidRDefault="00F80137" w:rsidP="00F80137">
          <w:pPr>
            <w:pStyle w:val="BE5A72FBF65F4C9783B13C472A1BB9F3"/>
          </w:pPr>
          <w:r>
            <w:rPr>
              <w:rStyle w:val="PlaceholderText"/>
              <w:highlight w:val="lightGray"/>
            </w:rPr>
            <w:t>9. Enter location here.</w:t>
          </w:r>
          <w:r>
            <w:rPr>
              <w:rStyle w:val="PlaceholderText"/>
            </w:rPr>
            <w:t xml:space="preserve"> </w:t>
          </w:r>
        </w:p>
      </w:docPartBody>
    </w:docPart>
    <w:docPart>
      <w:docPartPr>
        <w:name w:val="8B67654CE1234F7E80E4493CF0ACAB7D"/>
        <w:category>
          <w:name w:val="General"/>
          <w:gallery w:val="placeholder"/>
        </w:category>
        <w:types>
          <w:type w:val="bbPlcHdr"/>
        </w:types>
        <w:behaviors>
          <w:behavior w:val="content"/>
        </w:behaviors>
        <w:guid w:val="{D99BAC0F-58A6-4C1A-8057-6981A56556DD}"/>
      </w:docPartPr>
      <w:docPartBody>
        <w:p w:rsidR="006F7AC7" w:rsidRDefault="00F80137" w:rsidP="00F80137">
          <w:pPr>
            <w:pStyle w:val="8B67654CE1234F7E80E4493CF0ACAB7D"/>
          </w:pPr>
          <w:r>
            <w:rPr>
              <w:rStyle w:val="PlaceholderText"/>
              <w:highlight w:val="lightGray"/>
            </w:rPr>
            <w:t>10. Enter city name here.</w:t>
          </w:r>
        </w:p>
      </w:docPartBody>
    </w:docPart>
    <w:docPart>
      <w:docPartPr>
        <w:name w:val="A72C06AB50734EFD88A7085BDC32D9DE"/>
        <w:category>
          <w:name w:val="General"/>
          <w:gallery w:val="placeholder"/>
        </w:category>
        <w:types>
          <w:type w:val="bbPlcHdr"/>
        </w:types>
        <w:behaviors>
          <w:behavior w:val="content"/>
        </w:behaviors>
        <w:guid w:val="{74A1BC16-64E4-433D-9395-C152899B6C03}"/>
      </w:docPartPr>
      <w:docPartBody>
        <w:p w:rsidR="006F7AC7" w:rsidRDefault="00F80137" w:rsidP="00F80137">
          <w:pPr>
            <w:pStyle w:val="A72C06AB50734EFD88A7085BDC32D9DE"/>
          </w:pPr>
          <w:r>
            <w:rPr>
              <w:rStyle w:val="PlaceholderText"/>
              <w:highlight w:val="lightGray"/>
            </w:rPr>
            <w:t>11. Enter county name here.</w:t>
          </w:r>
        </w:p>
      </w:docPartBody>
    </w:docPart>
    <w:docPart>
      <w:docPartPr>
        <w:name w:val="C3EB198B3063447EB792B13EEE693B43"/>
        <w:category>
          <w:name w:val="General"/>
          <w:gallery w:val="placeholder"/>
        </w:category>
        <w:types>
          <w:type w:val="bbPlcHdr"/>
        </w:types>
        <w:behaviors>
          <w:behavior w:val="content"/>
        </w:behaviors>
        <w:guid w:val="{96AE6D20-A23B-474D-868E-85948646F232}"/>
      </w:docPartPr>
      <w:docPartBody>
        <w:p w:rsidR="006F7AC7" w:rsidRDefault="00F80137" w:rsidP="00F80137">
          <w:pPr>
            <w:pStyle w:val="C3EB198B3063447EB792B13EEE693B43"/>
          </w:pPr>
          <w:r>
            <w:rPr>
              <w:rStyle w:val="PlaceholderText"/>
              <w:highlight w:val="lightGray"/>
            </w:rPr>
            <w:t>12. Enter zip code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137"/>
    <w:rsid w:val="006F7AC7"/>
    <w:rsid w:val="00F80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137"/>
    <w:rPr>
      <w:color w:val="808080"/>
    </w:rPr>
  </w:style>
  <w:style w:type="paragraph" w:customStyle="1" w:styleId="CADFF0DC05044F41BCD5F48CEB24DD7F">
    <w:name w:val="CADFF0DC05044F41BCD5F48CEB24DD7F"/>
    <w:rsid w:val="00F80137"/>
  </w:style>
  <w:style w:type="paragraph" w:customStyle="1" w:styleId="FB776E596B0545188DB6391E5B20E1CD">
    <w:name w:val="FB776E596B0545188DB6391E5B20E1CD"/>
    <w:rsid w:val="00F80137"/>
  </w:style>
  <w:style w:type="paragraph" w:customStyle="1" w:styleId="061AF7EF39FD46CFAE5C0111564843D6">
    <w:name w:val="061AF7EF39FD46CFAE5C0111564843D6"/>
    <w:rsid w:val="00F80137"/>
  </w:style>
  <w:style w:type="paragraph" w:customStyle="1" w:styleId="671338F71583449082AA19AB2FAF2AF2">
    <w:name w:val="671338F71583449082AA19AB2FAF2AF2"/>
    <w:rsid w:val="00F80137"/>
  </w:style>
  <w:style w:type="paragraph" w:customStyle="1" w:styleId="49B937D969FB44AEA9072E8D0EC85B5E">
    <w:name w:val="49B937D969FB44AEA9072E8D0EC85B5E"/>
    <w:rsid w:val="00F80137"/>
  </w:style>
  <w:style w:type="paragraph" w:customStyle="1" w:styleId="5D74B799CB9447E8886F93C688DDCA95">
    <w:name w:val="5D74B799CB9447E8886F93C688DDCA95"/>
    <w:rsid w:val="00F80137"/>
  </w:style>
  <w:style w:type="paragraph" w:customStyle="1" w:styleId="A2B713EF85AD4A68A77F5AA5CBF03C4A">
    <w:name w:val="A2B713EF85AD4A68A77F5AA5CBF03C4A"/>
    <w:rsid w:val="00F80137"/>
  </w:style>
  <w:style w:type="paragraph" w:customStyle="1" w:styleId="A2A2B9A67834402CB15ED8B8DE92DA35">
    <w:name w:val="A2A2B9A67834402CB15ED8B8DE92DA35"/>
    <w:rsid w:val="00F80137"/>
  </w:style>
  <w:style w:type="paragraph" w:customStyle="1" w:styleId="D3752CED986F40A7AEF6B5DC8C3D792F">
    <w:name w:val="D3752CED986F40A7AEF6B5DC8C3D792F"/>
    <w:rsid w:val="00F80137"/>
  </w:style>
  <w:style w:type="paragraph" w:customStyle="1" w:styleId="E076921646214147B8407D353D8ECF00">
    <w:name w:val="E076921646214147B8407D353D8ECF00"/>
    <w:rsid w:val="00F80137"/>
  </w:style>
  <w:style w:type="paragraph" w:customStyle="1" w:styleId="77948629DCB04734A9B49AF69D7CDA94">
    <w:name w:val="77948629DCB04734A9B49AF69D7CDA94"/>
    <w:rsid w:val="00F80137"/>
  </w:style>
  <w:style w:type="paragraph" w:customStyle="1" w:styleId="B5089CE6A81141C594EC475D375EE4BA">
    <w:name w:val="B5089CE6A81141C594EC475D375EE4BA"/>
    <w:rsid w:val="00F80137"/>
  </w:style>
  <w:style w:type="paragraph" w:customStyle="1" w:styleId="BE5A72FBF65F4C9783B13C472A1BB9F3">
    <w:name w:val="BE5A72FBF65F4C9783B13C472A1BB9F3"/>
    <w:rsid w:val="00F80137"/>
  </w:style>
  <w:style w:type="paragraph" w:customStyle="1" w:styleId="8B67654CE1234F7E80E4493CF0ACAB7D">
    <w:name w:val="8B67654CE1234F7E80E4493CF0ACAB7D"/>
    <w:rsid w:val="00F80137"/>
  </w:style>
  <w:style w:type="paragraph" w:customStyle="1" w:styleId="A72C06AB50734EFD88A7085BDC32D9DE">
    <w:name w:val="A72C06AB50734EFD88A7085BDC32D9DE"/>
    <w:rsid w:val="00F80137"/>
  </w:style>
  <w:style w:type="paragraph" w:customStyle="1" w:styleId="C3EB198B3063447EB792B13EEE693B43">
    <w:name w:val="C3EB198B3063447EB792B13EEE693B43"/>
    <w:rsid w:val="00F80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238</Words>
  <Characters>1362</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Language Summary (PLS)</dc:title>
  <dc:subject/>
  <dc:creator>McCoy, Brandi (B)</dc:creator>
  <cp:keywords/>
  <dc:description/>
  <cp:lastModifiedBy>Leah Whallon</cp:lastModifiedBy>
  <cp:revision>9</cp:revision>
  <dcterms:created xsi:type="dcterms:W3CDTF">2022-09-22T17:42:00Z</dcterms:created>
  <dcterms:modified xsi:type="dcterms:W3CDTF">2022-10-05T19:24:00Z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ac0ad3-18d9-49e9-a80d-c985041778ba_Enabled">
    <vt:lpwstr>true</vt:lpwstr>
  </property>
  <property fmtid="{D5CDD505-2E9C-101B-9397-08002B2CF9AE}" pid="3" name="MSIP_Label_3aac0ad3-18d9-49e9-a80d-c985041778ba_SetDate">
    <vt:lpwstr>2022-09-23T14:27:54Z</vt:lpwstr>
  </property>
  <property fmtid="{D5CDD505-2E9C-101B-9397-08002B2CF9AE}" pid="4" name="MSIP_Label_3aac0ad3-18d9-49e9-a80d-c985041778ba_Method">
    <vt:lpwstr>Standard</vt:lpwstr>
  </property>
  <property fmtid="{D5CDD505-2E9C-101B-9397-08002B2CF9AE}" pid="5" name="MSIP_Label_3aac0ad3-18d9-49e9-a80d-c985041778ba_Name">
    <vt:lpwstr>General Business</vt:lpwstr>
  </property>
  <property fmtid="{D5CDD505-2E9C-101B-9397-08002B2CF9AE}" pid="6" name="MSIP_Label_3aac0ad3-18d9-49e9-a80d-c985041778ba_SiteId">
    <vt:lpwstr>c3e32f53-cb7f-4809-968d-1cc4ccc785fe</vt:lpwstr>
  </property>
  <property fmtid="{D5CDD505-2E9C-101B-9397-08002B2CF9AE}" pid="7" name="MSIP_Label_3aac0ad3-18d9-49e9-a80d-c985041778ba_ActionId">
    <vt:lpwstr>361a9682-4c89-4932-809a-fd31d94bc800</vt:lpwstr>
  </property>
  <property fmtid="{D5CDD505-2E9C-101B-9397-08002B2CF9AE}" pid="8" name="MSIP_Label_3aac0ad3-18d9-49e9-a80d-c985041778ba_ContentBits">
    <vt:lpwstr>2</vt:lpwstr>
  </property>
</Properties>
</file>