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4C44CBFF" w:rsidR="002B6551" w:rsidRPr="00D0432F" w:rsidRDefault="00246F7E" w:rsidP="002B6551">
      <w:pPr>
        <w:pStyle w:val="BodyText"/>
        <w:rPr>
          <w:sz w:val="22"/>
          <w:szCs w:val="22"/>
        </w:rPr>
      </w:pPr>
      <w:sdt>
        <w:sdtPr>
          <w:rPr>
            <w:sz w:val="22"/>
            <w:szCs w:val="22"/>
          </w:rPr>
          <w:id w:val="-88238758"/>
          <w:placeholder>
            <w:docPart w:val="E05CEA5E633846ABB3951D7F1AA7C49F"/>
          </w:placeholder>
          <w15:color w:val="000000"/>
        </w:sdtPr>
        <w:sdtEndPr/>
        <w:sdtContent>
          <w:r w:rsidR="00853395" w:rsidRPr="00387056">
            <w:rPr>
              <w:sz w:val="22"/>
              <w:szCs w:val="22"/>
            </w:rPr>
            <w:t>VAM USA LLC</w:t>
          </w:r>
        </w:sdtContent>
      </w:sdt>
      <w:r w:rsidR="00BE7811" w:rsidRPr="00387056">
        <w:rPr>
          <w:sz w:val="22"/>
          <w:szCs w:val="22"/>
        </w:rPr>
        <w:t xml:space="preserve"> (</w:t>
      </w:r>
      <w:sdt>
        <w:sdtPr>
          <w:rPr>
            <w:sz w:val="22"/>
            <w:szCs w:val="22"/>
          </w:rPr>
          <w:id w:val="-670794376"/>
          <w:placeholder>
            <w:docPart w:val="2EDCCEA943204A94B24B63490012A1D8"/>
          </w:placeholder>
          <w15:color w:val="000000"/>
        </w:sdtPr>
        <w:sdtEndPr/>
        <w:sdtContent>
          <w:r w:rsidR="00853395" w:rsidRPr="00387056">
            <w:rPr>
              <w:sz w:val="22"/>
              <w:szCs w:val="22"/>
            </w:rPr>
            <w:t>CN 603275793</w:t>
          </w:r>
        </w:sdtContent>
      </w:sdt>
      <w:r w:rsidR="00BE7811" w:rsidRPr="00387056">
        <w:rPr>
          <w:sz w:val="22"/>
          <w:szCs w:val="22"/>
        </w:rPr>
        <w:t xml:space="preserve"> </w:t>
      </w:r>
      <w:r w:rsidR="002B6551" w:rsidRPr="00387056">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853395" w:rsidRPr="00387056">
            <w:rPr>
              <w:sz w:val="22"/>
              <w:szCs w:val="22"/>
            </w:rPr>
            <w:t>operates</w:t>
          </w:r>
        </w:sdtContent>
      </w:sdt>
      <w:r w:rsidR="004F0746" w:rsidRPr="00387056">
        <w:rPr>
          <w:sz w:val="22"/>
          <w:szCs w:val="22"/>
        </w:rPr>
        <w:t xml:space="preserve"> </w:t>
      </w:r>
      <w:sdt>
        <w:sdtPr>
          <w:rPr>
            <w:sz w:val="22"/>
            <w:szCs w:val="22"/>
          </w:rPr>
          <w:id w:val="-1815009807"/>
          <w:placeholder>
            <w:docPart w:val="51C5AC1CFB5E41E29C257683BBF11110"/>
          </w:placeholder>
          <w15:color w:val="000000"/>
        </w:sdtPr>
        <w:sdtEndPr/>
        <w:sdtContent>
          <w:r w:rsidR="00853395" w:rsidRPr="00387056">
            <w:rPr>
              <w:sz w:val="22"/>
              <w:szCs w:val="22"/>
            </w:rPr>
            <w:t xml:space="preserve">VAM </w:t>
          </w:r>
          <w:r w:rsidR="00081B80" w:rsidRPr="00387056">
            <w:rPr>
              <w:sz w:val="22"/>
              <w:szCs w:val="22"/>
            </w:rPr>
            <w:t>USA</w:t>
          </w:r>
          <w:r w:rsidR="0072249A" w:rsidRPr="00387056">
            <w:rPr>
              <w:sz w:val="22"/>
              <w:szCs w:val="22"/>
            </w:rPr>
            <w:t xml:space="preserve"> FACILITY</w:t>
          </w:r>
          <w:r w:rsidR="00081B80" w:rsidRPr="00387056">
            <w:rPr>
              <w:sz w:val="22"/>
              <w:szCs w:val="22"/>
            </w:rPr>
            <w:t xml:space="preserve"> </w:t>
          </w:r>
        </w:sdtContent>
      </w:sdt>
      <w:r w:rsidR="002B6551" w:rsidRPr="00387056">
        <w:rPr>
          <w:sz w:val="22"/>
          <w:szCs w:val="22"/>
        </w:rPr>
        <w:t xml:space="preserve"> </w:t>
      </w:r>
      <w:sdt>
        <w:sdtPr>
          <w:rPr>
            <w:sz w:val="22"/>
            <w:szCs w:val="22"/>
          </w:rPr>
          <w:id w:val="-1494021183"/>
          <w:placeholder>
            <w:docPart w:val="876CAD5C589249278A399E29B3D322E7"/>
          </w:placeholder>
          <w15:color w:val="000000"/>
        </w:sdtPr>
        <w:sdtEndPr/>
        <w:sdtContent>
          <w:r w:rsidR="00853395" w:rsidRPr="00387056">
            <w:rPr>
              <w:sz w:val="22"/>
              <w:szCs w:val="22"/>
            </w:rPr>
            <w:t>RN 102186194</w:t>
          </w:r>
        </w:sdtContent>
      </w:sdt>
      <w:r w:rsidR="00BE7811" w:rsidRPr="00387056">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853395">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081B80">
            <w:rPr>
              <w:sz w:val="22"/>
              <w:szCs w:val="22"/>
            </w:rPr>
            <w:t>t</w:t>
          </w:r>
          <w:r w:rsidR="00853395">
            <w:rPr>
              <w:sz w:val="22"/>
              <w:szCs w:val="22"/>
            </w:rPr>
            <w:t>ubular good threading facility</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853395">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853395">
            <w:rPr>
              <w:sz w:val="22"/>
              <w:szCs w:val="22"/>
            </w:rPr>
            <w:t>19210 E Hardy Rd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853395">
            <w:rPr>
              <w:sz w:val="22"/>
              <w:szCs w:val="22"/>
            </w:rPr>
            <w:t>Houston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853395">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853395">
            <w:rPr>
              <w:sz w:val="22"/>
              <w:szCs w:val="22"/>
            </w:rPr>
            <w:t>77073</w:t>
          </w:r>
        </w:sdtContent>
      </w:sdt>
      <w:r w:rsidR="004F0746" w:rsidRPr="00D0432F">
        <w:rPr>
          <w:sz w:val="22"/>
          <w:szCs w:val="22"/>
        </w:rPr>
        <w:t>.</w:t>
      </w:r>
    </w:p>
    <w:p w14:paraId="26AC26BE" w14:textId="61A62672" w:rsidR="002B6551" w:rsidRPr="008D5872" w:rsidRDefault="00246F7E" w:rsidP="002B6551">
      <w:pPr>
        <w:pStyle w:val="BodyText"/>
        <w:rPr>
          <w:sz w:val="22"/>
          <w:szCs w:val="22"/>
        </w:rPr>
      </w:pPr>
      <w:sdt>
        <w:sdtPr>
          <w:rPr>
            <w:sz w:val="22"/>
            <w:szCs w:val="22"/>
          </w:rPr>
          <w:id w:val="29309987"/>
          <w:placeholder>
            <w:docPart w:val="AC64D974C4B24180AFF3F72141AA2916"/>
          </w:placeholder>
          <w15:color w:val="000000"/>
        </w:sdtPr>
        <w:sdtEndPr/>
        <w:sdtContent>
          <w:r w:rsidR="0072249A">
            <w:rPr>
              <w:sz w:val="22"/>
              <w:szCs w:val="22"/>
            </w:rPr>
            <w:t>R</w:t>
          </w:r>
          <w:r w:rsidR="0072249A" w:rsidRPr="008D5872">
            <w:rPr>
              <w:sz w:val="22"/>
              <w:szCs w:val="28"/>
            </w:rPr>
            <w:t xml:space="preserve">enewal to discharge </w:t>
          </w:r>
          <w:r w:rsidR="004F1692">
            <w:rPr>
              <w:sz w:val="22"/>
              <w:szCs w:val="28"/>
            </w:rPr>
            <w:t>10</w:t>
          </w:r>
          <w:r w:rsidR="0072249A" w:rsidRPr="008D5872">
            <w:rPr>
              <w:sz w:val="22"/>
              <w:szCs w:val="28"/>
            </w:rPr>
            <w:t>,000 gallons per day of treated domestic wastewater</w:t>
          </w:r>
          <w:r w:rsidR="004F1692">
            <w:rPr>
              <w:sz w:val="22"/>
              <w:szCs w:val="28"/>
            </w:rPr>
            <w:t xml:space="preserve">.  Discharge will be through Outfall 001 located on the east side of the facility. </w:t>
          </w:r>
          <w:r w:rsidR="0072249A" w:rsidRPr="008D5872">
            <w:rPr>
              <w:sz w:val="22"/>
              <w:szCs w:val="28"/>
            </w:rPr>
            <w:t xml:space="preserve"> </w:t>
          </w:r>
        </w:sdtContent>
      </w:sdt>
    </w:p>
    <w:p w14:paraId="73DC45F3" w14:textId="21FEE715" w:rsidR="00E926BB" w:rsidRPr="00387056"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971982">
            <w:rPr>
              <w:sz w:val="22"/>
              <w:szCs w:val="22"/>
            </w:rPr>
            <w:t xml:space="preserve"> </w:t>
          </w:r>
          <w:r w:rsidR="00971982" w:rsidRPr="00B517B9">
            <w:rPr>
              <w:sz w:val="22"/>
              <w:szCs w:val="28"/>
            </w:rPr>
            <w:t>five-day carbonaceous biochemical oxygen demand (CBOD</w:t>
          </w:r>
          <w:r w:rsidR="00971982" w:rsidRPr="00350D51">
            <w:rPr>
              <w:sz w:val="22"/>
              <w:szCs w:val="28"/>
              <w:vertAlign w:val="subscript"/>
            </w:rPr>
            <w:t>5</w:t>
          </w:r>
          <w:r w:rsidR="00971982" w:rsidRPr="00B517B9">
            <w:rPr>
              <w:sz w:val="22"/>
              <w:szCs w:val="28"/>
            </w:rPr>
            <w:t>), total suspended solids (TSS), ammonia nitrogen (NH</w:t>
          </w:r>
          <w:r w:rsidR="00971982" w:rsidRPr="00350D51">
            <w:rPr>
              <w:sz w:val="22"/>
              <w:szCs w:val="28"/>
              <w:vertAlign w:val="subscript"/>
            </w:rPr>
            <w:t>3</w:t>
          </w:r>
          <w:r w:rsidR="00971982" w:rsidRPr="00B517B9">
            <w:rPr>
              <w:sz w:val="22"/>
              <w:szCs w:val="28"/>
            </w:rPr>
            <w:t>-N)</w:t>
          </w:r>
          <w:r w:rsidR="00971982">
            <w:rPr>
              <w:sz w:val="22"/>
              <w:szCs w:val="28"/>
            </w:rPr>
            <w:t xml:space="preserve">, and </w:t>
          </w:r>
          <w:r w:rsidR="00971982" w:rsidRPr="00350D51">
            <w:rPr>
              <w:i/>
              <w:iCs/>
              <w:sz w:val="22"/>
              <w:szCs w:val="28"/>
            </w:rPr>
            <w:t>Escherichia coli</w:t>
          </w:r>
          <w:r w:rsidR="00971982">
            <w:rPr>
              <w:sz w:val="22"/>
              <w:szCs w:val="28"/>
            </w:rPr>
            <w:t>. Additional potential pollutants are included in the Domestic Technical Report 1.0, Section 7. Pollutant Analysis of Treated Effluent and Domestic Worksheet 4.0</w:t>
          </w:r>
          <w:r w:rsidR="00971982" w:rsidRPr="0059703C">
            <w:rPr>
              <w:sz w:val="22"/>
              <w:szCs w:val="28"/>
            </w:rPr>
            <w:t xml:space="preserve"> </w:t>
          </w:r>
          <w:r w:rsidR="00971982">
            <w:rPr>
              <w:sz w:val="22"/>
              <w:szCs w:val="28"/>
            </w:rPr>
            <w:t>in the permit application package</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971982">
            <w:rPr>
              <w:sz w:val="22"/>
              <w:szCs w:val="22"/>
            </w:rPr>
            <w:t xml:space="preserve">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971982">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sz w:val="22"/>
            <w:szCs w:val="22"/>
          </w:rPr>
          <w:id w:val="-2034951232"/>
          <w:placeholder>
            <w:docPart w:val="F39354086BA94C138F0CAE8064986013"/>
          </w:placeholder>
          <w15:color w:val="000000"/>
        </w:sdtPr>
        <w:sdtEndPr/>
        <w:sdtContent>
          <w:r w:rsidR="00971982" w:rsidRPr="00971982">
            <w:rPr>
              <w:sz w:val="22"/>
              <w:szCs w:val="22"/>
            </w:rPr>
            <w:t xml:space="preserve">an activated sludge unit operated in the extended aeration mode. The treatment units </w:t>
          </w:r>
          <w:proofErr w:type="gramStart"/>
          <w:r w:rsidR="00971982" w:rsidRPr="00971982">
            <w:rPr>
              <w:sz w:val="22"/>
              <w:szCs w:val="22"/>
            </w:rPr>
            <w:t>include;</w:t>
          </w:r>
          <w:proofErr w:type="gramEnd"/>
          <w:r w:rsidR="00971982" w:rsidRPr="00971982">
            <w:rPr>
              <w:sz w:val="22"/>
              <w:szCs w:val="22"/>
            </w:rPr>
            <w:t xml:space="preserve"> bar screen, flow equalization chamber, aeration chamber, clarifier, aerobic digester, chlorine contact chamber and 2 holding tanks. The raw enters the first chamber of the plant called the equalization basin. The raw </w:t>
          </w:r>
          <w:proofErr w:type="gramStart"/>
          <w:r w:rsidR="00971982" w:rsidRPr="00971982">
            <w:rPr>
              <w:sz w:val="22"/>
              <w:szCs w:val="22"/>
            </w:rPr>
            <w:t>waste water</w:t>
          </w:r>
          <w:proofErr w:type="gramEnd"/>
          <w:r w:rsidR="00971982" w:rsidRPr="00971982">
            <w:rPr>
              <w:sz w:val="22"/>
              <w:szCs w:val="22"/>
            </w:rPr>
            <w:t xml:space="preserve"> is met with return activated sludge from the bottom of the clarifier known as the RAS. From this basin the treatment continues to the aeration chamber by using an air lift pump. It then continues to the clarifier through a 6” transfer line. The sludge then settles out in the clarifier. The clear water exits to the chlorine contact chamber and the activated sludge returns to the EQ tank. The effluent is then chlorinated and sent to the effluent holding tanks. From here the process is finished and the treatment effluent is sent out the 001 outfall. Waste sludge goes to the digester and is hauled offsite.</w:t>
          </w:r>
        </w:sdtContent>
      </w:sdt>
      <w:r w:rsidR="00BE7811" w:rsidRPr="00971982">
        <w:rPr>
          <w:sz w:val="22"/>
          <w:szCs w:val="22"/>
        </w:rPr>
        <w:t>.</w:t>
      </w:r>
    </w:p>
    <w:sectPr w:rsidR="00E926BB" w:rsidRPr="00387056"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81B80"/>
    <w:rsid w:val="000C66F5"/>
    <w:rsid w:val="000F1B08"/>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46F7E"/>
    <w:rsid w:val="00261265"/>
    <w:rsid w:val="00267310"/>
    <w:rsid w:val="002677C4"/>
    <w:rsid w:val="00282F5C"/>
    <w:rsid w:val="00297D38"/>
    <w:rsid w:val="002B6551"/>
    <w:rsid w:val="002C68F3"/>
    <w:rsid w:val="00315557"/>
    <w:rsid w:val="00351FD0"/>
    <w:rsid w:val="003534C7"/>
    <w:rsid w:val="00372EA2"/>
    <w:rsid w:val="00387056"/>
    <w:rsid w:val="00393C75"/>
    <w:rsid w:val="003B41DF"/>
    <w:rsid w:val="003D7D1F"/>
    <w:rsid w:val="003F5ABB"/>
    <w:rsid w:val="00417619"/>
    <w:rsid w:val="0046089F"/>
    <w:rsid w:val="004A726B"/>
    <w:rsid w:val="004D2CA6"/>
    <w:rsid w:val="004F0746"/>
    <w:rsid w:val="004F1692"/>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A"/>
    <w:rsid w:val="0072249E"/>
    <w:rsid w:val="00723452"/>
    <w:rsid w:val="00725BDC"/>
    <w:rsid w:val="00727F1C"/>
    <w:rsid w:val="00732647"/>
    <w:rsid w:val="00746472"/>
    <w:rsid w:val="0075745D"/>
    <w:rsid w:val="007F1D92"/>
    <w:rsid w:val="008248F0"/>
    <w:rsid w:val="008335FE"/>
    <w:rsid w:val="008357B4"/>
    <w:rsid w:val="0085033F"/>
    <w:rsid w:val="00853395"/>
    <w:rsid w:val="008755F2"/>
    <w:rsid w:val="00885DAF"/>
    <w:rsid w:val="008D5872"/>
    <w:rsid w:val="008E33DD"/>
    <w:rsid w:val="008E6CA0"/>
    <w:rsid w:val="008F4441"/>
    <w:rsid w:val="009154C6"/>
    <w:rsid w:val="0094541B"/>
    <w:rsid w:val="0095188A"/>
    <w:rsid w:val="00971982"/>
    <w:rsid w:val="0097286B"/>
    <w:rsid w:val="00996B99"/>
    <w:rsid w:val="009D52D2"/>
    <w:rsid w:val="009F075E"/>
    <w:rsid w:val="00A03680"/>
    <w:rsid w:val="00A2193F"/>
    <w:rsid w:val="00A75BA9"/>
    <w:rsid w:val="00AB074C"/>
    <w:rsid w:val="00B11C68"/>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Sheila Wilkins</cp:lastModifiedBy>
  <cp:revision>2</cp:revision>
  <dcterms:created xsi:type="dcterms:W3CDTF">2022-07-14T17:21:00Z</dcterms:created>
  <dcterms:modified xsi:type="dcterms:W3CDTF">2022-07-14T17:21:00Z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a59580-5c45-4a89-879f-8053b78bc6f0_Enabled">
    <vt:lpwstr>true</vt:lpwstr>
  </property>
  <property fmtid="{D5CDD505-2E9C-101B-9397-08002B2CF9AE}" pid="3" name="MSIP_Label_e4a59580-5c45-4a89-879f-8053b78bc6f0_SetDate">
    <vt:lpwstr>2022-06-23T13:19:04Z</vt:lpwstr>
  </property>
  <property fmtid="{D5CDD505-2E9C-101B-9397-08002B2CF9AE}" pid="4" name="MSIP_Label_e4a59580-5c45-4a89-879f-8053b78bc6f0_Method">
    <vt:lpwstr>Standard</vt:lpwstr>
  </property>
  <property fmtid="{D5CDD505-2E9C-101B-9397-08002B2CF9AE}" pid="5" name="MSIP_Label_e4a59580-5c45-4a89-879f-8053b78bc6f0_Name">
    <vt:lpwstr>Standard</vt:lpwstr>
  </property>
  <property fmtid="{D5CDD505-2E9C-101B-9397-08002B2CF9AE}" pid="6" name="MSIP_Label_e4a59580-5c45-4a89-879f-8053b78bc6f0_SiteId">
    <vt:lpwstr>88b720d7-40a1-413d-a965-13a8ef6caca8</vt:lpwstr>
  </property>
  <property fmtid="{D5CDD505-2E9C-101B-9397-08002B2CF9AE}" pid="7" name="MSIP_Label_e4a59580-5c45-4a89-879f-8053b78bc6f0_ActionId">
    <vt:lpwstr>a0390912-9a51-49a5-9d9e-cb28c1c06722</vt:lpwstr>
  </property>
  <property fmtid="{D5CDD505-2E9C-101B-9397-08002B2CF9AE}" pid="8" name="MSIP_Label_e4a59580-5c45-4a89-879f-8053b78bc6f0_ContentBits">
    <vt:lpwstr>0</vt:lpwstr>
  </property>
</Properties>
</file>