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A6639" w14:textId="096029EE" w:rsidR="00E6750A" w:rsidRDefault="00E6750A" w:rsidP="00BA05AD">
      <w:pPr>
        <w:pStyle w:val="BodyText"/>
        <w:rPr>
          <w:rFonts w:ascii="Times New Roman" w:hAnsi="Times New Roman" w:cs="Times New Roman"/>
          <w:b/>
          <w:bCs/>
          <w:sz w:val="22"/>
          <w:szCs w:val="28"/>
        </w:rPr>
      </w:pPr>
      <w:r>
        <w:rPr>
          <w:rFonts w:ascii="Times New Roman" w:hAnsi="Times New Roman" w:cs="Times New Roman"/>
          <w:b/>
          <w:bCs/>
          <w:sz w:val="22"/>
          <w:szCs w:val="28"/>
        </w:rPr>
        <w:t>PLAIN LANGUAGE SUMMARY FOR A NEW TPDES PERMIT</w:t>
      </w:r>
    </w:p>
    <w:p w14:paraId="73EDDBE8" w14:textId="2FB897F5" w:rsidR="00BA05AD" w:rsidRPr="00E6750A" w:rsidRDefault="00BA05AD" w:rsidP="00BA05AD">
      <w:pPr>
        <w:pStyle w:val="BodyText"/>
        <w:rPr>
          <w:rFonts w:ascii="Times New Roman" w:hAnsi="Times New Roman" w:cs="Times New Roman"/>
          <w:b/>
          <w:bCs/>
          <w:sz w:val="22"/>
          <w:szCs w:val="28"/>
        </w:rPr>
      </w:pPr>
      <w:r w:rsidRPr="00E6750A">
        <w:rPr>
          <w:rFonts w:ascii="Times New Roman" w:hAnsi="Times New Roman" w:cs="Times New Roman"/>
          <w:b/>
          <w:bCs/>
          <w:sz w:val="22"/>
          <w:szCs w:val="28"/>
        </w:rPr>
        <w:t>INDUSTRIAL WASTEWATER/STORMWATER</w:t>
      </w:r>
    </w:p>
    <w:p w14:paraId="071A536A" w14:textId="77777777" w:rsidR="00BA05AD" w:rsidRPr="00E6750A" w:rsidRDefault="00BA05AD" w:rsidP="00BA05AD">
      <w:pPr>
        <w:pStyle w:val="BodyText"/>
        <w:rPr>
          <w:rFonts w:ascii="Times New Roman" w:hAnsi="Times New Roman" w:cs="Times New Roman"/>
          <w:sz w:val="22"/>
          <w:szCs w:val="22"/>
        </w:rPr>
      </w:pPr>
      <w:r w:rsidRPr="00E6750A">
        <w:rPr>
          <w:rFonts w:ascii="Times New Roman" w:hAnsi="Times New Roman" w:cs="Times New Roman"/>
          <w:i/>
          <w:iCs/>
          <w:sz w:val="22"/>
          <w:szCs w:val="22"/>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E6750A">
        <w:rPr>
          <w:rFonts w:ascii="Times New Roman" w:hAnsi="Times New Roman" w:cs="Times New Roman"/>
          <w:sz w:val="22"/>
          <w:szCs w:val="22"/>
        </w:rPr>
        <w:t>.</w:t>
      </w:r>
    </w:p>
    <w:p w14:paraId="17B90D2D" w14:textId="77777777" w:rsidR="00E6750A" w:rsidRPr="00E6750A" w:rsidRDefault="00E6750A" w:rsidP="00BA05AD">
      <w:pPr>
        <w:autoSpaceDE w:val="0"/>
        <w:autoSpaceDN w:val="0"/>
        <w:adjustRightInd w:val="0"/>
        <w:spacing w:after="0" w:line="240" w:lineRule="auto"/>
        <w:rPr>
          <w:rFonts w:ascii="Times New Roman" w:hAnsi="Times New Roman" w:cs="Times New Roman"/>
        </w:rPr>
      </w:pPr>
    </w:p>
    <w:p w14:paraId="34C94576" w14:textId="465431BB" w:rsidR="00BA05AD" w:rsidRDefault="00BA05AD" w:rsidP="00BA05AD">
      <w:pPr>
        <w:autoSpaceDE w:val="0"/>
        <w:autoSpaceDN w:val="0"/>
        <w:adjustRightInd w:val="0"/>
        <w:spacing w:after="0" w:line="240" w:lineRule="auto"/>
        <w:rPr>
          <w:rFonts w:ascii="Times New Roman" w:hAnsi="Times New Roman" w:cs="Times New Roman"/>
        </w:rPr>
      </w:pPr>
      <w:r w:rsidRPr="00E6750A">
        <w:rPr>
          <w:rFonts w:ascii="Times New Roman" w:hAnsi="Times New Roman" w:cs="Times New Roman"/>
        </w:rPr>
        <w:t xml:space="preserve">Wattbridge Energy, LLC (CN605951447) proposes to construct and operate a new electric generating station, the Elmax Power Station (RN111366449) comprised of up to 12 natural gas-fired simple cycle combustion turbines and ancillary equipment. The location of the greenfield site </w:t>
      </w:r>
      <w:r w:rsidR="00FE30A8" w:rsidRPr="00FE30A8">
        <w:rPr>
          <w:rFonts w:ascii="Times New Roman" w:hAnsi="Times New Roman" w:cs="Times New Roman"/>
        </w:rPr>
        <w:t>will be located approximately 120 yards southwest of the intersection of Crosby Huffman Road and Farm-to-Market Road 1960, in Harris County, Texas 77336.</w:t>
      </w:r>
    </w:p>
    <w:p w14:paraId="590595E4" w14:textId="77777777" w:rsidR="00FE30A8" w:rsidRPr="00E6750A" w:rsidRDefault="00FE30A8" w:rsidP="00BA05AD">
      <w:pPr>
        <w:autoSpaceDE w:val="0"/>
        <w:autoSpaceDN w:val="0"/>
        <w:adjustRightInd w:val="0"/>
        <w:spacing w:after="0" w:line="240" w:lineRule="auto"/>
        <w:rPr>
          <w:rFonts w:ascii="Times New Roman" w:hAnsi="Times New Roman" w:cs="Times New Roman"/>
        </w:rPr>
      </w:pPr>
    </w:p>
    <w:p w14:paraId="32C0B041" w14:textId="3CF0AE67" w:rsidR="00E6750A" w:rsidRDefault="00BA05AD" w:rsidP="00FE30A8">
      <w:pPr>
        <w:autoSpaceDE w:val="0"/>
        <w:autoSpaceDN w:val="0"/>
        <w:adjustRightInd w:val="0"/>
        <w:spacing w:after="0" w:line="240" w:lineRule="auto"/>
        <w:rPr>
          <w:rFonts w:ascii="Times New Roman" w:hAnsi="Times New Roman" w:cs="Times New Roman"/>
        </w:rPr>
      </w:pPr>
      <w:r w:rsidRPr="00E6750A">
        <w:rPr>
          <w:rFonts w:ascii="Times New Roman" w:hAnsi="Times New Roman" w:cs="Times New Roman"/>
        </w:rPr>
        <w:t xml:space="preserve">The Elmax Power Station </w:t>
      </w:r>
      <w:r w:rsidR="00FE30A8">
        <w:rPr>
          <w:rFonts w:ascii="Times New Roman" w:hAnsi="Times New Roman" w:cs="Times New Roman"/>
        </w:rPr>
        <w:t xml:space="preserve">requests authorization to discharge </w:t>
      </w:r>
      <w:r w:rsidR="00FE30A8" w:rsidRPr="00FE30A8">
        <w:rPr>
          <w:rFonts w:ascii="Times New Roman" w:hAnsi="Times New Roman" w:cs="Times New Roman"/>
        </w:rPr>
        <w:t>water treatment wastes, turbine inlet air cooling water blowdown, and stormwater runoff.</w:t>
      </w:r>
      <w:r w:rsidR="001A34C4">
        <w:rPr>
          <w:rFonts w:ascii="Times New Roman" w:hAnsi="Times New Roman" w:cs="Times New Roman"/>
        </w:rPr>
        <w:t xml:space="preserve">  </w:t>
      </w:r>
      <w:r w:rsidR="00FE30A8" w:rsidRPr="00FE30A8">
        <w:rPr>
          <w:rFonts w:ascii="Times New Roman" w:hAnsi="Times New Roman" w:cs="Times New Roman"/>
        </w:rPr>
        <w:t>Discharges from the facility are expected to contain total suspended solids, oil and grease, total dissolved solids, chlorides, and sulfates. Permit limits on the discharge water quality will be protective of human health and the environment.</w:t>
      </w:r>
      <w:r w:rsidR="00FE30A8">
        <w:rPr>
          <w:rFonts w:ascii="Times New Roman" w:hAnsi="Times New Roman" w:cs="Times New Roman"/>
        </w:rPr>
        <w:t xml:space="preserve">  </w:t>
      </w:r>
      <w:r w:rsidR="00FE30A8" w:rsidRPr="00FE30A8">
        <w:rPr>
          <w:rFonts w:ascii="Times New Roman" w:hAnsi="Times New Roman" w:cs="Times New Roman"/>
        </w:rPr>
        <w:t>Treatment of wastewater is not antic</w:t>
      </w:r>
      <w:r w:rsidR="00FE30A8">
        <w:rPr>
          <w:rFonts w:ascii="Times New Roman" w:hAnsi="Times New Roman" w:cs="Times New Roman"/>
        </w:rPr>
        <w:t>i</w:t>
      </w:r>
      <w:r w:rsidR="00FE30A8" w:rsidRPr="00FE30A8">
        <w:rPr>
          <w:rFonts w:ascii="Times New Roman" w:hAnsi="Times New Roman" w:cs="Times New Roman"/>
        </w:rPr>
        <w:t>pated.</w:t>
      </w:r>
    </w:p>
    <w:p w14:paraId="0163DA2E" w14:textId="6EB5C371" w:rsidR="00FE30A8" w:rsidRDefault="00FE30A8" w:rsidP="00BA05AD">
      <w:pPr>
        <w:pStyle w:val="BodyText"/>
        <w:rPr>
          <w:rFonts w:ascii="Times New Roman" w:hAnsi="Times New Roman" w:cs="Times New Roman"/>
          <w:sz w:val="22"/>
          <w:szCs w:val="22"/>
        </w:rPr>
      </w:pPr>
    </w:p>
    <w:sectPr w:rsidR="00FE30A8" w:rsidSect="00E6750A">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041DC" w14:textId="77777777" w:rsidR="00BA05AD" w:rsidRDefault="00BA05AD" w:rsidP="00BA05AD">
      <w:pPr>
        <w:spacing w:after="0" w:line="240" w:lineRule="auto"/>
      </w:pPr>
      <w:r>
        <w:separator/>
      </w:r>
    </w:p>
  </w:endnote>
  <w:endnote w:type="continuationSeparator" w:id="0">
    <w:p w14:paraId="3E8C761C" w14:textId="77777777" w:rsidR="00BA05AD" w:rsidRDefault="00BA05AD" w:rsidP="00BA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8152D" w14:textId="77777777" w:rsidR="00BA05AD" w:rsidRDefault="00BA05AD" w:rsidP="00BA05AD">
      <w:pPr>
        <w:spacing w:after="0" w:line="240" w:lineRule="auto"/>
      </w:pPr>
      <w:r>
        <w:separator/>
      </w:r>
    </w:p>
  </w:footnote>
  <w:footnote w:type="continuationSeparator" w:id="0">
    <w:p w14:paraId="625FFAF9" w14:textId="77777777" w:rsidR="00BA05AD" w:rsidRDefault="00BA05AD" w:rsidP="00BA05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58"/>
    <w:rsid w:val="001A34C4"/>
    <w:rsid w:val="003A12C3"/>
    <w:rsid w:val="004B5258"/>
    <w:rsid w:val="00514AA8"/>
    <w:rsid w:val="00794D14"/>
    <w:rsid w:val="00BA05AD"/>
    <w:rsid w:val="00C53EE9"/>
    <w:rsid w:val="00CB5361"/>
    <w:rsid w:val="00E6750A"/>
    <w:rsid w:val="00FE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42F8D"/>
  <w15:chartTrackingRefBased/>
  <w15:docId w15:val="{30A63B0B-4841-4467-BFF1-A47CCD77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5AD"/>
  </w:style>
  <w:style w:type="paragraph" w:styleId="Footer">
    <w:name w:val="footer"/>
    <w:basedOn w:val="Normal"/>
    <w:link w:val="FooterChar"/>
    <w:uiPriority w:val="99"/>
    <w:unhideWhenUsed/>
    <w:rsid w:val="00BA0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5AD"/>
  </w:style>
  <w:style w:type="paragraph" w:styleId="BodyText">
    <w:name w:val="Body Text"/>
    <w:link w:val="BodyTextChar"/>
    <w:qFormat/>
    <w:rsid w:val="00BA05AD"/>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BA05AD"/>
    <w:rPr>
      <w:rFonts w:ascii="Lucida Bright" w:hAnsi="Lucida Bright"/>
      <w:sz w:val="20"/>
      <w:szCs w:val="24"/>
    </w:rPr>
  </w:style>
  <w:style w:type="character" w:styleId="PlaceholderText">
    <w:name w:val="Placeholder Text"/>
    <w:basedOn w:val="DefaultParagraphFont"/>
    <w:uiPriority w:val="99"/>
    <w:semiHidden/>
    <w:rsid w:val="00BA05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6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1133</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LANGUAGE SUMMARY FOR A NEW TPDES PERMIT</dc:title>
  <dc:subject/>
  <dc:creator>Wilson, Cindy</dc:creator>
  <cp:keywords/>
  <dc:description/>
  <cp:lastModifiedBy>Leah Whallon</cp:lastModifiedBy>
  <cp:revision>3</cp:revision>
  <dcterms:created xsi:type="dcterms:W3CDTF">2022-08-04T14:33:00Z</dcterms:created>
  <dcterms:modified xsi:type="dcterms:W3CDTF">2022-08-09T15:21:00Z</dcterms:modified>
</cp:coreProperties>
</file>