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7537" w14:textId="77777777" w:rsidR="00534250" w:rsidRPr="00DB4240" w:rsidRDefault="00DE25C0" w:rsidP="00FF683D">
      <w:pPr>
        <w:pStyle w:val="BodyText2"/>
        <w:rPr>
          <w:lang w:val="es-ES"/>
        </w:rPr>
      </w:pPr>
      <w:proofErr w:type="spellStart"/>
      <w:r w:rsidRPr="00DB4240">
        <w:rPr>
          <w:rFonts w:cs="Arial"/>
          <w:lang w:val="es-ES"/>
        </w:rPr>
        <w:t>Example</w:t>
      </w:r>
      <w:proofErr w:type="spellEnd"/>
      <w:r w:rsidRPr="00DB4240">
        <w:rPr>
          <w:rFonts w:cs="Arial"/>
          <w:lang w:val="es-ES"/>
        </w:rPr>
        <w:t xml:space="preserve"> </w:t>
      </w:r>
      <w:r w:rsidR="00534250" w:rsidRPr="00DB4240">
        <w:rPr>
          <w:rFonts w:cs="Arial"/>
          <w:lang w:val="es-ES"/>
        </w:rPr>
        <w:fldChar w:fldCharType="begin"/>
      </w:r>
      <w:r w:rsidR="00534250" w:rsidRPr="00DB4240">
        <w:rPr>
          <w:rFonts w:cs="Arial"/>
          <w:lang w:val="es-ES"/>
        </w:rPr>
        <w:instrText xml:space="preserve"> SEQ CHAPTER \h \r 1</w:instrText>
      </w:r>
      <w:r w:rsidR="00534250" w:rsidRPr="00DB4240">
        <w:rPr>
          <w:rFonts w:cs="Arial"/>
          <w:lang w:val="es-ES"/>
        </w:rPr>
        <w:fldChar w:fldCharType="end"/>
      </w:r>
      <w:proofErr w:type="spellStart"/>
      <w:r w:rsidR="00534250" w:rsidRPr="00DB4240">
        <w:rPr>
          <w:rFonts w:cs="Arial"/>
          <w:lang w:val="es-ES"/>
        </w:rPr>
        <w:t>Innocent</w:t>
      </w:r>
      <w:proofErr w:type="spellEnd"/>
      <w:r w:rsidR="00534250" w:rsidRPr="00DB4240">
        <w:rPr>
          <w:lang w:val="es-ES"/>
        </w:rPr>
        <w:t xml:space="preserve"> </w:t>
      </w:r>
      <w:proofErr w:type="spellStart"/>
      <w:r w:rsidR="00534250" w:rsidRPr="00DB4240">
        <w:rPr>
          <w:lang w:val="es-ES"/>
        </w:rPr>
        <w:t>Owner</w:t>
      </w:r>
      <w:proofErr w:type="spellEnd"/>
      <w:r w:rsidR="00534250" w:rsidRPr="00DB4240">
        <w:rPr>
          <w:lang w:val="es-ES"/>
        </w:rPr>
        <w:t>/</w:t>
      </w:r>
      <w:proofErr w:type="spellStart"/>
      <w:r w:rsidR="00534250" w:rsidRPr="00DB4240">
        <w:rPr>
          <w:lang w:val="es-ES"/>
        </w:rPr>
        <w:t>Operator</w:t>
      </w:r>
      <w:proofErr w:type="spellEnd"/>
      <w:r w:rsidR="00534250" w:rsidRPr="00DB4240">
        <w:rPr>
          <w:lang w:val="es-ES"/>
        </w:rPr>
        <w:t xml:space="preserve"> </w:t>
      </w:r>
      <w:proofErr w:type="spellStart"/>
      <w:r w:rsidR="00534250" w:rsidRPr="00DB4240">
        <w:rPr>
          <w:lang w:val="es-ES"/>
        </w:rPr>
        <w:t>Public</w:t>
      </w:r>
      <w:proofErr w:type="spellEnd"/>
      <w:r w:rsidR="00534250" w:rsidRPr="00DB4240">
        <w:rPr>
          <w:lang w:val="es-ES"/>
        </w:rPr>
        <w:t xml:space="preserve"> </w:t>
      </w:r>
      <w:proofErr w:type="spellStart"/>
      <w:r w:rsidR="00534250" w:rsidRPr="00DB4240">
        <w:rPr>
          <w:lang w:val="es-ES"/>
        </w:rPr>
        <w:t>Notification</w:t>
      </w:r>
      <w:proofErr w:type="spellEnd"/>
      <w:r w:rsidR="00534250" w:rsidRPr="00DB4240">
        <w:rPr>
          <w:lang w:val="es-ES"/>
        </w:rPr>
        <w:t xml:space="preserve"> </w:t>
      </w:r>
      <w:proofErr w:type="spellStart"/>
      <w:r w:rsidR="00534250" w:rsidRPr="00DB4240">
        <w:rPr>
          <w:lang w:val="es-ES"/>
        </w:rPr>
        <w:t>Letter</w:t>
      </w:r>
      <w:proofErr w:type="spellEnd"/>
      <w:r w:rsidR="005748F2" w:rsidRPr="00DB4240">
        <w:rPr>
          <w:lang w:val="es-ES"/>
        </w:rPr>
        <w:t xml:space="preserve"> </w:t>
      </w:r>
    </w:p>
    <w:p w14:paraId="23169E84" w14:textId="77777777" w:rsidR="00DE25C0" w:rsidRPr="00DB4240" w:rsidRDefault="00DE25C0" w:rsidP="008E67E4">
      <w:pPr>
        <w:widowControl w:val="0"/>
        <w:spacing w:line="230" w:lineRule="auto"/>
        <w:rPr>
          <w:rFonts w:ascii="Arial" w:hAnsi="Arial"/>
          <w:sz w:val="22"/>
          <w:lang w:val="es-ES"/>
        </w:rPr>
      </w:pPr>
      <w:r w:rsidRPr="00DB4240">
        <w:rPr>
          <w:rFonts w:ascii="Arial" w:hAnsi="Arial"/>
          <w:sz w:val="22"/>
          <w:highlight w:val="yellow"/>
          <w:lang w:val="es-ES"/>
        </w:rPr>
        <w:t>[Date]</w:t>
      </w:r>
    </w:p>
    <w:p w14:paraId="35CBF822" w14:textId="24F06FD5" w:rsidR="00534250" w:rsidRPr="00DB4240" w:rsidRDefault="00534250" w:rsidP="00FF683D">
      <w:pPr>
        <w:widowControl w:val="0"/>
        <w:tabs>
          <w:tab w:val="left" w:pos="5040"/>
        </w:tabs>
        <w:spacing w:line="230" w:lineRule="auto"/>
        <w:jc w:val="both"/>
        <w:rPr>
          <w:rFonts w:ascii="Arial" w:hAnsi="Arial"/>
          <w:b/>
          <w:sz w:val="22"/>
          <w:lang w:val="es-ES"/>
        </w:rPr>
      </w:pPr>
      <w:r w:rsidRPr="00DB4240">
        <w:rPr>
          <w:rFonts w:ascii="Arial" w:hAnsi="Arial"/>
          <w:sz w:val="22"/>
          <w:lang w:val="es-ES"/>
        </w:rPr>
        <w:tab/>
      </w:r>
      <w:r w:rsidR="009A333F" w:rsidRPr="00DB4240">
        <w:rPr>
          <w:rFonts w:ascii="Arial" w:hAnsi="Arial"/>
          <w:b/>
          <w:sz w:val="22"/>
          <w:lang w:val="es-ES"/>
        </w:rPr>
        <w:t>CORREO CERTIFICADO</w:t>
      </w:r>
    </w:p>
    <w:p w14:paraId="6CFB0372" w14:textId="5F813A55" w:rsidR="00534250" w:rsidRPr="00DB4240" w:rsidRDefault="00534250" w:rsidP="00FF683D">
      <w:pPr>
        <w:widowControl w:val="0"/>
        <w:tabs>
          <w:tab w:val="left" w:pos="5040"/>
        </w:tabs>
        <w:spacing w:line="230" w:lineRule="auto"/>
        <w:jc w:val="both"/>
        <w:rPr>
          <w:rFonts w:ascii="Arial" w:hAnsi="Arial"/>
          <w:b/>
          <w:sz w:val="22"/>
          <w:lang w:val="es-ES"/>
        </w:rPr>
      </w:pPr>
      <w:r w:rsidRPr="00DB4240">
        <w:rPr>
          <w:rFonts w:ascii="Arial" w:hAnsi="Arial"/>
          <w:b/>
          <w:sz w:val="22"/>
          <w:lang w:val="es-ES"/>
        </w:rPr>
        <w:tab/>
      </w:r>
      <w:r w:rsidR="009A333F" w:rsidRPr="00DB4240">
        <w:rPr>
          <w:rFonts w:ascii="Arial" w:hAnsi="Arial"/>
          <w:b/>
          <w:sz w:val="22"/>
          <w:lang w:val="es-ES"/>
        </w:rPr>
        <w:t>ACUSE DE RECIBO SOLICITADO</w:t>
      </w:r>
    </w:p>
    <w:p w14:paraId="74C0171C" w14:textId="77777777" w:rsidR="00534250" w:rsidRPr="00DB4240" w:rsidRDefault="00DE25C0">
      <w:pPr>
        <w:widowControl w:val="0"/>
        <w:spacing w:line="230" w:lineRule="auto"/>
        <w:jc w:val="both"/>
        <w:rPr>
          <w:rFonts w:ascii="Arial" w:hAnsi="Arial"/>
          <w:b/>
          <w:sz w:val="22"/>
          <w:highlight w:val="yellow"/>
          <w:lang w:val="es-ES"/>
        </w:rPr>
      </w:pPr>
      <w:r w:rsidRPr="00DB4240">
        <w:rPr>
          <w:rFonts w:ascii="Arial" w:hAnsi="Arial"/>
          <w:sz w:val="22"/>
          <w:highlight w:val="yellow"/>
          <w:lang w:val="es-ES"/>
        </w:rPr>
        <w:t>[</w:t>
      </w:r>
      <w:proofErr w:type="spellStart"/>
      <w:r w:rsidRPr="00DB4240">
        <w:rPr>
          <w:rFonts w:ascii="Arial" w:hAnsi="Arial"/>
          <w:sz w:val="22"/>
          <w:highlight w:val="yellow"/>
          <w:lang w:val="es-ES"/>
        </w:rPr>
        <w:t>Adjacent</w:t>
      </w:r>
      <w:proofErr w:type="spellEnd"/>
      <w:r w:rsidRPr="00DB4240">
        <w:rPr>
          <w:rFonts w:ascii="Arial" w:hAnsi="Arial"/>
          <w:sz w:val="22"/>
          <w:highlight w:val="yellow"/>
          <w:lang w:val="es-ES"/>
        </w:rPr>
        <w:t xml:space="preserve"> </w:t>
      </w:r>
      <w:proofErr w:type="spellStart"/>
      <w:r w:rsidRPr="00DB4240">
        <w:rPr>
          <w:rFonts w:ascii="Arial" w:hAnsi="Arial"/>
          <w:sz w:val="22"/>
          <w:highlight w:val="yellow"/>
          <w:lang w:val="es-ES"/>
        </w:rPr>
        <w:t>Property</w:t>
      </w:r>
      <w:proofErr w:type="spellEnd"/>
      <w:r w:rsidRPr="00DB4240">
        <w:rPr>
          <w:rFonts w:ascii="Arial" w:hAnsi="Arial"/>
          <w:sz w:val="22"/>
          <w:highlight w:val="yellow"/>
          <w:lang w:val="es-ES"/>
        </w:rPr>
        <w:t xml:space="preserve"> </w:t>
      </w:r>
      <w:proofErr w:type="spellStart"/>
      <w:r w:rsidRPr="00DB4240">
        <w:rPr>
          <w:rFonts w:ascii="Arial" w:hAnsi="Arial"/>
          <w:sz w:val="22"/>
          <w:highlight w:val="yellow"/>
          <w:lang w:val="es-ES"/>
        </w:rPr>
        <w:t>Owner</w:t>
      </w:r>
      <w:proofErr w:type="spellEnd"/>
      <w:r w:rsidRPr="00DB4240">
        <w:rPr>
          <w:rFonts w:ascii="Arial" w:hAnsi="Arial"/>
          <w:sz w:val="22"/>
          <w:highlight w:val="yellow"/>
          <w:lang w:val="es-ES"/>
        </w:rPr>
        <w:t xml:space="preserve"> </w:t>
      </w:r>
      <w:proofErr w:type="spellStart"/>
      <w:r w:rsidRPr="00DB4240">
        <w:rPr>
          <w:rFonts w:ascii="Arial" w:hAnsi="Arial"/>
          <w:sz w:val="22"/>
          <w:highlight w:val="yellow"/>
          <w:lang w:val="es-ES"/>
        </w:rPr>
        <w:t>Name</w:t>
      </w:r>
      <w:proofErr w:type="spellEnd"/>
      <w:r w:rsidRPr="00DB4240">
        <w:rPr>
          <w:rFonts w:ascii="Arial" w:hAnsi="Arial"/>
          <w:sz w:val="22"/>
          <w:highlight w:val="yellow"/>
          <w:lang w:val="es-ES"/>
        </w:rPr>
        <w:t>]</w:t>
      </w:r>
    </w:p>
    <w:p w14:paraId="08438031" w14:textId="77777777" w:rsidR="00DE25C0" w:rsidRPr="00DB4240" w:rsidRDefault="00DE25C0">
      <w:pPr>
        <w:widowControl w:val="0"/>
        <w:spacing w:line="230" w:lineRule="auto"/>
        <w:jc w:val="both"/>
        <w:rPr>
          <w:rFonts w:ascii="Arial" w:hAnsi="Arial"/>
          <w:sz w:val="22"/>
          <w:highlight w:val="yellow"/>
          <w:lang w:val="es-ES"/>
        </w:rPr>
      </w:pPr>
      <w:bookmarkStart w:id="0" w:name="Text8"/>
      <w:r w:rsidRPr="00DB4240">
        <w:rPr>
          <w:rFonts w:ascii="Arial" w:hAnsi="Arial"/>
          <w:sz w:val="22"/>
          <w:highlight w:val="yellow"/>
          <w:lang w:val="es-ES"/>
        </w:rPr>
        <w:t>[</w:t>
      </w:r>
      <w:proofErr w:type="spellStart"/>
      <w:r w:rsidRPr="00DB4240">
        <w:rPr>
          <w:rFonts w:ascii="Arial" w:hAnsi="Arial"/>
          <w:sz w:val="22"/>
          <w:highlight w:val="yellow"/>
          <w:lang w:val="es-ES"/>
        </w:rPr>
        <w:t>Adjacent</w:t>
      </w:r>
      <w:proofErr w:type="spellEnd"/>
      <w:r w:rsidRPr="00DB4240">
        <w:rPr>
          <w:rFonts w:ascii="Arial" w:hAnsi="Arial"/>
          <w:sz w:val="22"/>
          <w:highlight w:val="yellow"/>
          <w:lang w:val="es-ES"/>
        </w:rPr>
        <w:t xml:space="preserve"> </w:t>
      </w:r>
      <w:proofErr w:type="spellStart"/>
      <w:r w:rsidRPr="00DB4240">
        <w:rPr>
          <w:rFonts w:ascii="Arial" w:hAnsi="Arial"/>
          <w:sz w:val="22"/>
          <w:highlight w:val="yellow"/>
          <w:lang w:val="es-ES"/>
        </w:rPr>
        <w:t>Property</w:t>
      </w:r>
      <w:proofErr w:type="spellEnd"/>
      <w:r w:rsidRPr="00DB4240">
        <w:rPr>
          <w:rFonts w:ascii="Arial" w:hAnsi="Arial"/>
          <w:sz w:val="22"/>
          <w:highlight w:val="yellow"/>
          <w:lang w:val="es-ES"/>
        </w:rPr>
        <w:t xml:space="preserve"> </w:t>
      </w:r>
      <w:proofErr w:type="spellStart"/>
      <w:r w:rsidRPr="00DB4240">
        <w:rPr>
          <w:rFonts w:ascii="Arial" w:hAnsi="Arial"/>
          <w:sz w:val="22"/>
          <w:highlight w:val="yellow"/>
          <w:lang w:val="es-ES"/>
        </w:rPr>
        <w:t>Owner</w:t>
      </w:r>
      <w:proofErr w:type="spellEnd"/>
      <w:r w:rsidRPr="00DB4240">
        <w:rPr>
          <w:rFonts w:ascii="Arial" w:hAnsi="Arial"/>
          <w:sz w:val="22"/>
          <w:highlight w:val="yellow"/>
          <w:lang w:val="es-ES"/>
        </w:rPr>
        <w:t xml:space="preserve"> </w:t>
      </w:r>
      <w:proofErr w:type="spellStart"/>
      <w:r w:rsidRPr="00DB4240">
        <w:rPr>
          <w:rFonts w:ascii="Arial" w:hAnsi="Arial"/>
          <w:sz w:val="22"/>
          <w:highlight w:val="yellow"/>
          <w:lang w:val="es-ES"/>
        </w:rPr>
        <w:t>Address</w:t>
      </w:r>
      <w:proofErr w:type="spellEnd"/>
      <w:r w:rsidRPr="00DB4240">
        <w:rPr>
          <w:rFonts w:ascii="Arial" w:hAnsi="Arial"/>
          <w:sz w:val="22"/>
          <w:highlight w:val="yellow"/>
          <w:lang w:val="es-ES"/>
        </w:rPr>
        <w:t>]</w:t>
      </w:r>
    </w:p>
    <w:p w14:paraId="20998463" w14:textId="77777777" w:rsidR="00534250" w:rsidRPr="00DB4240" w:rsidRDefault="00DE25C0">
      <w:pPr>
        <w:widowControl w:val="0"/>
        <w:spacing w:line="230" w:lineRule="auto"/>
        <w:jc w:val="both"/>
        <w:rPr>
          <w:rFonts w:ascii="Arial" w:hAnsi="Arial"/>
          <w:b/>
          <w:sz w:val="22"/>
          <w:lang w:val="es-ES"/>
        </w:rPr>
      </w:pPr>
      <w:r w:rsidRPr="00DB4240">
        <w:rPr>
          <w:rFonts w:ascii="Arial" w:hAnsi="Arial"/>
          <w:sz w:val="22"/>
          <w:highlight w:val="yellow"/>
          <w:lang w:val="es-ES"/>
        </w:rPr>
        <w:t>[City</w:t>
      </w:r>
      <w:bookmarkEnd w:id="0"/>
      <w:r w:rsidRPr="00DB4240">
        <w:rPr>
          <w:rFonts w:ascii="Arial" w:hAnsi="Arial"/>
          <w:sz w:val="22"/>
          <w:highlight w:val="yellow"/>
          <w:lang w:val="es-ES"/>
        </w:rPr>
        <w:t>,</w:t>
      </w:r>
      <w:r w:rsidR="00534250" w:rsidRPr="00DB4240">
        <w:rPr>
          <w:rFonts w:ascii="Arial" w:hAnsi="Arial"/>
          <w:sz w:val="22"/>
          <w:highlight w:val="yellow"/>
          <w:lang w:val="es-ES"/>
        </w:rPr>
        <w:t xml:space="preserve"> TX </w:t>
      </w:r>
      <w:r w:rsidRPr="00DB4240">
        <w:rPr>
          <w:rFonts w:ascii="Arial" w:hAnsi="Arial"/>
          <w:sz w:val="22"/>
          <w:highlight w:val="yellow"/>
          <w:lang w:val="es-ES"/>
        </w:rPr>
        <w:t>Zip]</w:t>
      </w:r>
    </w:p>
    <w:p w14:paraId="3C78805D" w14:textId="06201841" w:rsidR="00534250" w:rsidRPr="00DB4240" w:rsidRDefault="009A333F" w:rsidP="009A333F">
      <w:pPr>
        <w:pStyle w:val="BlockText"/>
        <w:ind w:left="1440" w:hanging="1440"/>
        <w:rPr>
          <w:lang w:val="es-ES"/>
        </w:rPr>
      </w:pPr>
      <w:r w:rsidRPr="00DB4240">
        <w:rPr>
          <w:lang w:val="es-ES"/>
        </w:rPr>
        <w:t>Asunto</w:t>
      </w:r>
      <w:r w:rsidR="00534250" w:rsidRPr="00DB4240">
        <w:rPr>
          <w:lang w:val="es-ES"/>
        </w:rPr>
        <w:t>:</w:t>
      </w:r>
      <w:r w:rsidR="00534250" w:rsidRPr="00DB4240">
        <w:rPr>
          <w:lang w:val="es-ES"/>
        </w:rPr>
        <w:tab/>
      </w:r>
      <w:r w:rsidRPr="00DB4240">
        <w:rPr>
          <w:lang w:val="es-ES"/>
        </w:rPr>
        <w:t xml:space="preserve">Aviso de solicitud </w:t>
      </w:r>
      <w:r w:rsidR="00965126" w:rsidRPr="00DB4240">
        <w:rPr>
          <w:lang w:val="es-ES"/>
        </w:rPr>
        <w:t>a</w:t>
      </w:r>
      <w:r w:rsidRPr="00DB4240">
        <w:rPr>
          <w:lang w:val="es-ES"/>
        </w:rPr>
        <w:t xml:space="preserve">l Programa de Propietario/Operador Inocente de la TCEQ </w:t>
      </w:r>
      <w:r w:rsidR="00534250" w:rsidRPr="00DB4240">
        <w:rPr>
          <w:lang w:val="es-ES"/>
        </w:rPr>
        <w:t>(IOP</w:t>
      </w:r>
      <w:r w:rsidRPr="00DB4240">
        <w:rPr>
          <w:lang w:val="es-ES"/>
        </w:rPr>
        <w:t>, por sus siglas en inglés</w:t>
      </w:r>
      <w:r w:rsidR="00534250" w:rsidRPr="00DB4240">
        <w:rPr>
          <w:lang w:val="es-ES"/>
        </w:rPr>
        <w:t>)</w:t>
      </w:r>
      <w:bookmarkStart w:id="1" w:name="Text2"/>
      <w:r w:rsidR="00FF683D" w:rsidRPr="00DB4240">
        <w:rPr>
          <w:lang w:val="es-ES"/>
        </w:rPr>
        <w:br/>
      </w:r>
      <w:r w:rsidR="00DE25C0" w:rsidRPr="00DB4240">
        <w:rPr>
          <w:highlight w:val="yellow"/>
          <w:lang w:val="es-ES"/>
        </w:rPr>
        <w:t xml:space="preserve">[Site </w:t>
      </w:r>
      <w:proofErr w:type="spellStart"/>
      <w:r w:rsidR="00DE25C0" w:rsidRPr="00DB4240">
        <w:rPr>
          <w:highlight w:val="yellow"/>
          <w:lang w:val="es-ES"/>
        </w:rPr>
        <w:t>Address</w:t>
      </w:r>
      <w:proofErr w:type="spellEnd"/>
      <w:r w:rsidR="00DE25C0" w:rsidRPr="00DB4240">
        <w:rPr>
          <w:highlight w:val="yellow"/>
          <w:lang w:val="es-ES"/>
        </w:rPr>
        <w:t>]</w:t>
      </w:r>
      <w:bookmarkEnd w:id="1"/>
      <w:r w:rsidR="008850C5" w:rsidRPr="00DB4240">
        <w:rPr>
          <w:highlight w:val="yellow"/>
          <w:lang w:val="es-ES"/>
        </w:rPr>
        <w:t xml:space="preserve"> </w:t>
      </w:r>
      <w:r w:rsidR="00FF683D" w:rsidRPr="00DB4240">
        <w:rPr>
          <w:highlight w:val="yellow"/>
          <w:lang w:val="es-ES"/>
        </w:rPr>
        <w:br/>
      </w:r>
      <w:r w:rsidR="00DE25C0" w:rsidRPr="00DB4240">
        <w:rPr>
          <w:highlight w:val="yellow"/>
          <w:lang w:val="es-ES"/>
        </w:rPr>
        <w:t>[City, TX, County Zip]</w:t>
      </w:r>
      <w:r w:rsidR="00DE25C0" w:rsidRPr="00DB4240">
        <w:rPr>
          <w:lang w:val="es-ES"/>
        </w:rPr>
        <w:t xml:space="preserve"> </w:t>
      </w:r>
      <w:r w:rsidR="00FF683D" w:rsidRPr="00DB4240">
        <w:rPr>
          <w:lang w:val="es-ES"/>
        </w:rPr>
        <w:br/>
      </w:r>
      <w:r w:rsidRPr="00DB4240">
        <w:rPr>
          <w:lang w:val="es-ES"/>
        </w:rPr>
        <w:t>Proyecto de IOP No.</w:t>
      </w:r>
      <w:r w:rsidR="00534250" w:rsidRPr="00DB4240">
        <w:rPr>
          <w:lang w:val="es-ES"/>
        </w:rPr>
        <w:t xml:space="preserve"> </w:t>
      </w:r>
      <w:bookmarkStart w:id="2" w:name="Text1"/>
      <w:r w:rsidR="00DE25C0" w:rsidRPr="00DB4240">
        <w:rPr>
          <w:highlight w:val="yellow"/>
          <w:lang w:val="es-ES"/>
        </w:rPr>
        <w:t>[IOP No.]</w:t>
      </w:r>
      <w:bookmarkEnd w:id="2"/>
      <w:r w:rsidR="00DE25C0" w:rsidRPr="00DB4240">
        <w:rPr>
          <w:lang w:val="es-ES"/>
        </w:rPr>
        <w:t xml:space="preserve"> </w:t>
      </w:r>
    </w:p>
    <w:p w14:paraId="75E144AD" w14:textId="01B66036" w:rsidR="00534250" w:rsidRPr="00DB4240" w:rsidRDefault="009A333F" w:rsidP="00FF683D">
      <w:pPr>
        <w:pStyle w:val="BodyText"/>
        <w:rPr>
          <w:lang w:val="es-ES"/>
        </w:rPr>
      </w:pPr>
      <w:r w:rsidRPr="00DB4240">
        <w:rPr>
          <w:lang w:val="es-ES"/>
        </w:rPr>
        <w:t>Estimado/Estimada Sr./Sra.</w:t>
      </w:r>
      <w:r w:rsidR="00B57535" w:rsidRPr="00DB4240">
        <w:rPr>
          <w:lang w:val="es-ES"/>
        </w:rPr>
        <w:t xml:space="preserve"> </w:t>
      </w:r>
      <w:r w:rsidR="00D13048" w:rsidRPr="00DB4240">
        <w:rPr>
          <w:highlight w:val="yellow"/>
          <w:lang w:val="es-ES"/>
        </w:rPr>
        <w:t>[</w:t>
      </w:r>
      <w:proofErr w:type="spellStart"/>
      <w:r w:rsidR="00D13048" w:rsidRPr="00DB4240">
        <w:rPr>
          <w:highlight w:val="yellow"/>
          <w:lang w:val="es-ES"/>
        </w:rPr>
        <w:t>Contact</w:t>
      </w:r>
      <w:proofErr w:type="spellEnd"/>
      <w:r w:rsidR="00D13048" w:rsidRPr="00DB4240">
        <w:rPr>
          <w:highlight w:val="yellow"/>
          <w:lang w:val="es-ES"/>
        </w:rPr>
        <w:t xml:space="preserve"> </w:t>
      </w:r>
      <w:proofErr w:type="spellStart"/>
      <w:r w:rsidR="00D13048" w:rsidRPr="00DB4240">
        <w:rPr>
          <w:highlight w:val="yellow"/>
          <w:lang w:val="es-ES"/>
        </w:rPr>
        <w:t>for</w:t>
      </w:r>
      <w:proofErr w:type="spellEnd"/>
      <w:r w:rsidR="00D13048" w:rsidRPr="00DB4240">
        <w:rPr>
          <w:highlight w:val="yellow"/>
          <w:lang w:val="es-ES"/>
        </w:rPr>
        <w:t xml:space="preserve"> </w:t>
      </w:r>
      <w:proofErr w:type="spellStart"/>
      <w:r w:rsidR="00534250" w:rsidRPr="00DB4240">
        <w:rPr>
          <w:highlight w:val="yellow"/>
          <w:lang w:val="es-ES"/>
        </w:rPr>
        <w:t>Adjacent</w:t>
      </w:r>
      <w:proofErr w:type="spellEnd"/>
      <w:r w:rsidR="00534250" w:rsidRPr="00DB4240">
        <w:rPr>
          <w:highlight w:val="yellow"/>
          <w:lang w:val="es-ES"/>
        </w:rPr>
        <w:t xml:space="preserve"> </w:t>
      </w:r>
      <w:proofErr w:type="spellStart"/>
      <w:r w:rsidR="00534250" w:rsidRPr="00DB4240">
        <w:rPr>
          <w:highlight w:val="yellow"/>
          <w:lang w:val="es-ES"/>
        </w:rPr>
        <w:t>Property</w:t>
      </w:r>
      <w:proofErr w:type="spellEnd"/>
      <w:r w:rsidR="00534250" w:rsidRPr="00DB4240">
        <w:rPr>
          <w:highlight w:val="yellow"/>
          <w:lang w:val="es-ES"/>
        </w:rPr>
        <w:t xml:space="preserve"> </w:t>
      </w:r>
      <w:proofErr w:type="spellStart"/>
      <w:r w:rsidR="00534250" w:rsidRPr="00DB4240">
        <w:rPr>
          <w:highlight w:val="yellow"/>
          <w:lang w:val="es-ES"/>
        </w:rPr>
        <w:t>Owner</w:t>
      </w:r>
      <w:proofErr w:type="spellEnd"/>
      <w:r w:rsidR="00B57535" w:rsidRPr="00DB4240">
        <w:rPr>
          <w:highlight w:val="yellow"/>
          <w:lang w:val="es-ES"/>
        </w:rPr>
        <w:t>]</w:t>
      </w:r>
      <w:r w:rsidR="00534250" w:rsidRPr="00DB4240">
        <w:rPr>
          <w:lang w:val="es-ES"/>
        </w:rPr>
        <w:t>:</w:t>
      </w:r>
    </w:p>
    <w:p w14:paraId="5E149955" w14:textId="0B477636" w:rsidR="00534250" w:rsidRPr="00DB4240" w:rsidRDefault="004C64A0" w:rsidP="008A346E">
      <w:pPr>
        <w:widowControl w:val="0"/>
        <w:spacing w:line="230" w:lineRule="auto"/>
        <w:jc w:val="both"/>
        <w:rPr>
          <w:rFonts w:ascii="Arial" w:hAnsi="Arial"/>
          <w:sz w:val="22"/>
          <w:lang w:val="es-ES"/>
        </w:rPr>
      </w:pPr>
      <w:r w:rsidRPr="00DB4240">
        <w:rPr>
          <w:rFonts w:ascii="Arial" w:hAnsi="Arial"/>
          <w:sz w:val="22"/>
          <w:lang w:val="es-ES"/>
        </w:rPr>
        <w:t xml:space="preserve">Se </w:t>
      </w:r>
      <w:r w:rsidR="008A346E" w:rsidRPr="00DB4240">
        <w:rPr>
          <w:rFonts w:ascii="Arial" w:hAnsi="Arial"/>
          <w:sz w:val="22"/>
          <w:lang w:val="es-ES"/>
        </w:rPr>
        <w:t>ha redactado</w:t>
      </w:r>
      <w:r w:rsidRPr="00DB4240">
        <w:rPr>
          <w:rFonts w:ascii="Arial" w:hAnsi="Arial"/>
          <w:sz w:val="22"/>
          <w:lang w:val="es-ES"/>
        </w:rPr>
        <w:t xml:space="preserve"> la presente para informarle que se ha </w:t>
      </w:r>
      <w:r w:rsidR="006C7F2C" w:rsidRPr="00DB4240">
        <w:rPr>
          <w:rFonts w:ascii="Arial" w:hAnsi="Arial"/>
          <w:sz w:val="22"/>
          <w:lang w:val="es-ES"/>
        </w:rPr>
        <w:t>presentado</w:t>
      </w:r>
      <w:r w:rsidR="008A346E" w:rsidRPr="00DB4240">
        <w:rPr>
          <w:rFonts w:ascii="Arial" w:hAnsi="Arial"/>
          <w:sz w:val="22"/>
          <w:lang w:val="es-ES"/>
        </w:rPr>
        <w:t xml:space="preserve"> una solicitud de IOP a</w:t>
      </w:r>
      <w:r w:rsidR="006C7F2C" w:rsidRPr="00DB4240">
        <w:rPr>
          <w:rFonts w:ascii="Arial" w:hAnsi="Arial"/>
          <w:sz w:val="22"/>
          <w:lang w:val="es-ES"/>
        </w:rPr>
        <w:t>nte</w:t>
      </w:r>
      <w:r w:rsidR="008A346E" w:rsidRPr="00DB4240">
        <w:rPr>
          <w:rFonts w:ascii="Arial" w:hAnsi="Arial"/>
          <w:sz w:val="22"/>
          <w:lang w:val="es-ES"/>
        </w:rPr>
        <w:t xml:space="preserve"> la Comisión de Calidad Ambiental de Texas (la TCEQ) de parte de </w:t>
      </w:r>
      <w:r w:rsidR="008E67E4" w:rsidRPr="00DB4240">
        <w:rPr>
          <w:rFonts w:ascii="Arial" w:hAnsi="Arial"/>
          <w:sz w:val="22"/>
          <w:highlight w:val="yellow"/>
          <w:lang w:val="es-ES"/>
        </w:rPr>
        <w:t xml:space="preserve">[IOP </w:t>
      </w:r>
      <w:proofErr w:type="spellStart"/>
      <w:r w:rsidR="008E67E4" w:rsidRPr="00DB4240">
        <w:rPr>
          <w:rFonts w:ascii="Arial" w:hAnsi="Arial"/>
          <w:sz w:val="22"/>
          <w:highlight w:val="yellow"/>
          <w:lang w:val="es-ES"/>
        </w:rPr>
        <w:t>Applicant</w:t>
      </w:r>
      <w:proofErr w:type="spellEnd"/>
      <w:r w:rsidR="008E67E4" w:rsidRPr="00DB4240">
        <w:rPr>
          <w:rFonts w:ascii="Arial" w:hAnsi="Arial"/>
          <w:sz w:val="22"/>
          <w:highlight w:val="yellow"/>
          <w:lang w:val="es-ES"/>
        </w:rPr>
        <w:t>]</w:t>
      </w:r>
      <w:r w:rsidR="008E67E4" w:rsidRPr="00DB4240">
        <w:rPr>
          <w:rFonts w:ascii="Arial" w:hAnsi="Arial"/>
          <w:sz w:val="22"/>
          <w:lang w:val="es-ES"/>
        </w:rPr>
        <w:t xml:space="preserve">, </w:t>
      </w:r>
      <w:r w:rsidR="008A346E" w:rsidRPr="00DB4240">
        <w:rPr>
          <w:rFonts w:ascii="Arial" w:hAnsi="Arial"/>
          <w:sz w:val="22"/>
          <w:lang w:val="es-ES"/>
        </w:rPr>
        <w:t>los propietarios/operadores de</w:t>
      </w:r>
      <w:bookmarkStart w:id="3" w:name="Text10"/>
      <w:r w:rsidR="008A346E" w:rsidRPr="00DB4240">
        <w:rPr>
          <w:rFonts w:ascii="Arial" w:hAnsi="Arial"/>
          <w:sz w:val="22"/>
          <w:lang w:val="es-ES"/>
        </w:rPr>
        <w:t xml:space="preserve"> </w:t>
      </w:r>
      <w:r w:rsidR="00B57535" w:rsidRPr="00DB4240">
        <w:rPr>
          <w:rFonts w:ascii="Arial" w:hAnsi="Arial"/>
          <w:sz w:val="22"/>
          <w:highlight w:val="yellow"/>
          <w:lang w:val="es-ES"/>
        </w:rPr>
        <w:t>[</w:t>
      </w:r>
      <w:bookmarkEnd w:id="3"/>
      <w:proofErr w:type="spellStart"/>
      <w:r w:rsidR="00B57535" w:rsidRPr="00DB4240">
        <w:rPr>
          <w:rFonts w:ascii="Arial" w:hAnsi="Arial"/>
          <w:sz w:val="22"/>
          <w:highlight w:val="yellow"/>
          <w:lang w:val="es-ES"/>
        </w:rPr>
        <w:t>Name</w:t>
      </w:r>
      <w:proofErr w:type="spellEnd"/>
      <w:r w:rsidR="00B57535" w:rsidRPr="00DB4240">
        <w:rPr>
          <w:rFonts w:ascii="Arial" w:hAnsi="Arial"/>
          <w:sz w:val="22"/>
          <w:highlight w:val="yellow"/>
          <w:lang w:val="es-ES"/>
        </w:rPr>
        <w:t xml:space="preserve"> </w:t>
      </w:r>
      <w:proofErr w:type="spellStart"/>
      <w:r w:rsidR="00B57535" w:rsidRPr="00DB4240">
        <w:rPr>
          <w:rFonts w:ascii="Arial" w:hAnsi="Arial"/>
          <w:sz w:val="22"/>
          <w:highlight w:val="yellow"/>
          <w:lang w:val="es-ES"/>
        </w:rPr>
        <w:t>of</w:t>
      </w:r>
      <w:proofErr w:type="spellEnd"/>
      <w:r w:rsidR="00B57535" w:rsidRPr="00DB4240">
        <w:rPr>
          <w:rFonts w:ascii="Arial" w:hAnsi="Arial"/>
          <w:sz w:val="22"/>
          <w:highlight w:val="yellow"/>
          <w:lang w:val="es-ES"/>
        </w:rPr>
        <w:t xml:space="preserve"> IOP Site]</w:t>
      </w:r>
      <w:r w:rsidR="00B57535" w:rsidRPr="00DB4240">
        <w:rPr>
          <w:rFonts w:ascii="Arial" w:hAnsi="Arial"/>
          <w:sz w:val="22"/>
          <w:lang w:val="es-ES"/>
        </w:rPr>
        <w:t xml:space="preserve"> </w:t>
      </w:r>
      <w:r w:rsidR="008A346E" w:rsidRPr="00DB4240">
        <w:rPr>
          <w:rFonts w:ascii="Arial" w:hAnsi="Arial"/>
          <w:sz w:val="22"/>
          <w:lang w:val="es-ES"/>
        </w:rPr>
        <w:t>ubicado en</w:t>
      </w:r>
      <w:r w:rsidR="00534250" w:rsidRPr="00DB4240">
        <w:rPr>
          <w:rFonts w:ascii="Arial" w:hAnsi="Arial"/>
          <w:sz w:val="22"/>
          <w:lang w:val="es-ES"/>
        </w:rPr>
        <w:t xml:space="preserve"> </w:t>
      </w:r>
      <w:r w:rsidR="00B57535" w:rsidRPr="00DB4240">
        <w:rPr>
          <w:rFonts w:ascii="Arial" w:hAnsi="Arial"/>
          <w:sz w:val="22"/>
          <w:lang w:val="es-ES"/>
        </w:rPr>
        <w:t xml:space="preserve">[IOP Site </w:t>
      </w:r>
      <w:proofErr w:type="spellStart"/>
      <w:r w:rsidR="00B57535" w:rsidRPr="00DB4240">
        <w:rPr>
          <w:rFonts w:ascii="Arial" w:hAnsi="Arial"/>
          <w:sz w:val="22"/>
          <w:lang w:val="es-ES"/>
        </w:rPr>
        <w:t>Address</w:t>
      </w:r>
      <w:proofErr w:type="spellEnd"/>
      <w:r w:rsidR="00B57535" w:rsidRPr="00DB4240">
        <w:rPr>
          <w:rFonts w:ascii="Arial" w:hAnsi="Arial"/>
          <w:sz w:val="22"/>
          <w:lang w:val="es-ES"/>
        </w:rPr>
        <w:t>]</w:t>
      </w:r>
      <w:r w:rsidR="00534250" w:rsidRPr="00DB4240">
        <w:rPr>
          <w:rFonts w:ascii="Arial" w:hAnsi="Arial"/>
          <w:sz w:val="22"/>
          <w:lang w:val="es-ES"/>
        </w:rPr>
        <w:t xml:space="preserve"> </w:t>
      </w:r>
      <w:r w:rsidR="008A346E" w:rsidRPr="00DB4240">
        <w:rPr>
          <w:rFonts w:ascii="Arial" w:hAnsi="Arial"/>
          <w:sz w:val="22"/>
          <w:lang w:val="es-ES"/>
        </w:rPr>
        <w:t>adyacente a su propiedad ubicada en</w:t>
      </w:r>
      <w:r w:rsidR="00534250" w:rsidRPr="00DB4240">
        <w:rPr>
          <w:rFonts w:ascii="Arial" w:hAnsi="Arial"/>
          <w:sz w:val="22"/>
          <w:lang w:val="es-ES"/>
        </w:rPr>
        <w:t xml:space="preserve"> </w:t>
      </w:r>
      <w:r w:rsidR="00B57535" w:rsidRPr="00DB4240">
        <w:rPr>
          <w:rFonts w:ascii="Arial" w:hAnsi="Arial"/>
          <w:sz w:val="22"/>
          <w:highlight w:val="yellow"/>
          <w:lang w:val="es-ES"/>
        </w:rPr>
        <w:t>[</w:t>
      </w:r>
      <w:proofErr w:type="spellStart"/>
      <w:r w:rsidR="00B57535" w:rsidRPr="00DB4240">
        <w:rPr>
          <w:rFonts w:ascii="Arial" w:hAnsi="Arial"/>
          <w:sz w:val="22"/>
          <w:highlight w:val="yellow"/>
          <w:lang w:val="es-ES"/>
        </w:rPr>
        <w:t>Recipient’s</w:t>
      </w:r>
      <w:proofErr w:type="spellEnd"/>
      <w:r w:rsidR="00B57535" w:rsidRPr="00DB4240">
        <w:rPr>
          <w:rFonts w:ascii="Arial" w:hAnsi="Arial"/>
          <w:sz w:val="22"/>
          <w:highlight w:val="yellow"/>
          <w:lang w:val="es-ES"/>
        </w:rPr>
        <w:t xml:space="preserve"> </w:t>
      </w:r>
      <w:proofErr w:type="spellStart"/>
      <w:r w:rsidR="00B57535" w:rsidRPr="00DB4240">
        <w:rPr>
          <w:rFonts w:ascii="Arial" w:hAnsi="Arial"/>
          <w:sz w:val="22"/>
          <w:highlight w:val="yellow"/>
          <w:lang w:val="es-ES"/>
        </w:rPr>
        <w:t>Property</w:t>
      </w:r>
      <w:proofErr w:type="spellEnd"/>
      <w:r w:rsidR="00B57535" w:rsidRPr="00DB4240">
        <w:rPr>
          <w:rFonts w:ascii="Arial" w:hAnsi="Arial"/>
          <w:sz w:val="22"/>
          <w:highlight w:val="yellow"/>
          <w:lang w:val="es-ES"/>
        </w:rPr>
        <w:t xml:space="preserve"> </w:t>
      </w:r>
      <w:proofErr w:type="spellStart"/>
      <w:r w:rsidR="00B57535" w:rsidRPr="00DB4240">
        <w:rPr>
          <w:rFonts w:ascii="Arial" w:hAnsi="Arial"/>
          <w:sz w:val="22"/>
          <w:highlight w:val="yellow"/>
          <w:lang w:val="es-ES"/>
        </w:rPr>
        <w:t>Address</w:t>
      </w:r>
      <w:proofErr w:type="spellEnd"/>
      <w:r w:rsidR="00B57535" w:rsidRPr="00DB4240">
        <w:rPr>
          <w:rFonts w:ascii="Arial" w:hAnsi="Arial"/>
          <w:sz w:val="22"/>
          <w:highlight w:val="yellow"/>
          <w:lang w:val="es-ES"/>
        </w:rPr>
        <w:t>]</w:t>
      </w:r>
      <w:r w:rsidR="00534250" w:rsidRPr="00DB4240">
        <w:rPr>
          <w:rFonts w:ascii="Arial" w:hAnsi="Arial"/>
          <w:sz w:val="22"/>
          <w:lang w:val="es-ES"/>
        </w:rPr>
        <w:t xml:space="preserve">. </w:t>
      </w:r>
      <w:bookmarkStart w:id="4" w:name="Text13"/>
      <w:r w:rsidR="008A346E" w:rsidRPr="00DB4240">
        <w:rPr>
          <w:rFonts w:ascii="Arial" w:hAnsi="Arial"/>
          <w:sz w:val="22"/>
          <w:lang w:val="es-ES"/>
        </w:rPr>
        <w:t xml:space="preserve">La solicitud se </w:t>
      </w:r>
      <w:r w:rsidR="006C7F2C" w:rsidRPr="00DB4240">
        <w:rPr>
          <w:rFonts w:ascii="Arial" w:hAnsi="Arial"/>
          <w:sz w:val="22"/>
          <w:lang w:val="es-ES"/>
        </w:rPr>
        <w:t>presentó</w:t>
      </w:r>
      <w:r w:rsidR="008A346E" w:rsidRPr="00DB4240">
        <w:rPr>
          <w:rFonts w:ascii="Arial" w:hAnsi="Arial"/>
          <w:sz w:val="22"/>
          <w:lang w:val="es-ES"/>
        </w:rPr>
        <w:t xml:space="preserve"> en respuesta al descubrimiento de </w:t>
      </w:r>
      <w:bookmarkEnd w:id="4"/>
      <w:r w:rsidR="00B57535" w:rsidRPr="00DB4240">
        <w:rPr>
          <w:rFonts w:ascii="Arial" w:hAnsi="Arial"/>
          <w:sz w:val="22"/>
          <w:highlight w:val="yellow"/>
          <w:lang w:val="es-ES"/>
        </w:rPr>
        <w:t>[</w:t>
      </w:r>
      <w:proofErr w:type="spellStart"/>
      <w:r w:rsidR="00B57535" w:rsidRPr="00DB4240">
        <w:rPr>
          <w:rFonts w:ascii="Arial" w:hAnsi="Arial"/>
          <w:sz w:val="22"/>
          <w:highlight w:val="yellow"/>
          <w:lang w:val="es-ES"/>
        </w:rPr>
        <w:t>type</w:t>
      </w:r>
      <w:proofErr w:type="spellEnd"/>
      <w:r w:rsidR="00B57535" w:rsidRPr="00DB4240">
        <w:rPr>
          <w:rFonts w:ascii="Arial" w:hAnsi="Arial"/>
          <w:sz w:val="22"/>
          <w:highlight w:val="yellow"/>
          <w:lang w:val="es-ES"/>
        </w:rPr>
        <w:t xml:space="preserve"> </w:t>
      </w:r>
      <w:proofErr w:type="spellStart"/>
      <w:r w:rsidR="00B57535" w:rsidRPr="00DB4240">
        <w:rPr>
          <w:rFonts w:ascii="Arial" w:hAnsi="Arial"/>
          <w:sz w:val="22"/>
          <w:highlight w:val="yellow"/>
          <w:lang w:val="es-ES"/>
        </w:rPr>
        <w:t>of</w:t>
      </w:r>
      <w:proofErr w:type="spellEnd"/>
      <w:r w:rsidR="00B57535" w:rsidRPr="00DB4240">
        <w:rPr>
          <w:rFonts w:ascii="Arial" w:hAnsi="Arial"/>
          <w:sz w:val="22"/>
          <w:highlight w:val="yellow"/>
          <w:lang w:val="es-ES"/>
        </w:rPr>
        <w:t xml:space="preserve"> </w:t>
      </w:r>
      <w:proofErr w:type="spellStart"/>
      <w:r w:rsidR="00B57535" w:rsidRPr="00DB4240">
        <w:rPr>
          <w:rFonts w:ascii="Arial" w:hAnsi="Arial"/>
          <w:sz w:val="22"/>
          <w:highlight w:val="yellow"/>
          <w:lang w:val="es-ES"/>
        </w:rPr>
        <w:t>contamination</w:t>
      </w:r>
      <w:proofErr w:type="spellEnd"/>
      <w:r w:rsidR="00B57535" w:rsidRPr="00DB4240">
        <w:rPr>
          <w:rFonts w:ascii="Arial" w:hAnsi="Arial"/>
          <w:sz w:val="22"/>
          <w:highlight w:val="yellow"/>
          <w:lang w:val="es-ES"/>
        </w:rPr>
        <w:t>]</w:t>
      </w:r>
      <w:r w:rsidR="00534250" w:rsidRPr="00DB4240">
        <w:rPr>
          <w:rFonts w:ascii="Arial" w:hAnsi="Arial"/>
          <w:sz w:val="22"/>
          <w:lang w:val="es-ES"/>
        </w:rPr>
        <w:t xml:space="preserve"> </w:t>
      </w:r>
      <w:r w:rsidR="008A346E" w:rsidRPr="00DB4240">
        <w:rPr>
          <w:rFonts w:ascii="Arial" w:hAnsi="Arial"/>
          <w:sz w:val="22"/>
          <w:lang w:val="es-ES"/>
        </w:rPr>
        <w:t>e</w:t>
      </w:r>
      <w:r w:rsidR="00534250" w:rsidRPr="00DB4240">
        <w:rPr>
          <w:rFonts w:ascii="Arial" w:hAnsi="Arial"/>
          <w:sz w:val="22"/>
          <w:lang w:val="es-ES"/>
        </w:rPr>
        <w:t>n</w:t>
      </w:r>
      <w:r w:rsidR="00534250" w:rsidRPr="00DB4240">
        <w:rPr>
          <w:rFonts w:ascii="Arial" w:hAnsi="Arial"/>
          <w:b/>
          <w:sz w:val="22"/>
          <w:lang w:val="es-ES"/>
        </w:rPr>
        <w:t xml:space="preserve"> </w:t>
      </w:r>
      <w:r w:rsidR="00B57535" w:rsidRPr="00DB4240">
        <w:rPr>
          <w:rFonts w:ascii="Arial" w:hAnsi="Arial"/>
          <w:sz w:val="22"/>
          <w:highlight w:val="yellow"/>
          <w:lang w:val="es-ES"/>
        </w:rPr>
        <w:t xml:space="preserve">[media </w:t>
      </w:r>
      <w:proofErr w:type="spellStart"/>
      <w:r w:rsidR="00B57535" w:rsidRPr="00DB4240">
        <w:rPr>
          <w:rFonts w:ascii="Arial" w:hAnsi="Arial"/>
          <w:sz w:val="22"/>
          <w:highlight w:val="yellow"/>
          <w:lang w:val="es-ES"/>
        </w:rPr>
        <w:t>type</w:t>
      </w:r>
      <w:proofErr w:type="spellEnd"/>
      <w:r w:rsidR="00B57535" w:rsidRPr="00DB4240">
        <w:rPr>
          <w:rFonts w:ascii="Arial" w:hAnsi="Arial"/>
          <w:sz w:val="22"/>
          <w:highlight w:val="yellow"/>
          <w:lang w:val="es-ES"/>
        </w:rPr>
        <w:t>]</w:t>
      </w:r>
      <w:r w:rsidR="00534250" w:rsidRPr="00DB4240">
        <w:rPr>
          <w:rFonts w:ascii="Arial" w:hAnsi="Arial"/>
          <w:sz w:val="22"/>
          <w:lang w:val="es-ES"/>
        </w:rPr>
        <w:t xml:space="preserve"> </w:t>
      </w:r>
      <w:r w:rsidR="008A346E" w:rsidRPr="00DB4240">
        <w:rPr>
          <w:rFonts w:ascii="Arial" w:hAnsi="Arial"/>
          <w:sz w:val="22"/>
          <w:lang w:val="es-ES"/>
        </w:rPr>
        <w:t>dentro de la propiedad de</w:t>
      </w:r>
      <w:r w:rsidR="00B02568" w:rsidRPr="00DB4240">
        <w:rPr>
          <w:rFonts w:ascii="Arial" w:hAnsi="Arial"/>
          <w:sz w:val="22"/>
          <w:lang w:val="es-ES"/>
        </w:rPr>
        <w:t xml:space="preserve"> </w:t>
      </w:r>
      <w:r w:rsidR="00B57535" w:rsidRPr="00DB4240">
        <w:rPr>
          <w:rFonts w:ascii="Arial" w:hAnsi="Arial"/>
          <w:sz w:val="22"/>
          <w:highlight w:val="yellow"/>
          <w:lang w:val="es-ES"/>
        </w:rPr>
        <w:t>[</w:t>
      </w:r>
      <w:proofErr w:type="spellStart"/>
      <w:r w:rsidR="00B57535" w:rsidRPr="00DB4240">
        <w:rPr>
          <w:rFonts w:ascii="Arial" w:hAnsi="Arial"/>
          <w:sz w:val="22"/>
          <w:highlight w:val="yellow"/>
          <w:lang w:val="es-ES"/>
        </w:rPr>
        <w:t>Name</w:t>
      </w:r>
      <w:proofErr w:type="spellEnd"/>
      <w:r w:rsidR="00B57535" w:rsidRPr="00DB4240">
        <w:rPr>
          <w:rFonts w:ascii="Arial" w:hAnsi="Arial"/>
          <w:sz w:val="22"/>
          <w:highlight w:val="yellow"/>
          <w:lang w:val="es-ES"/>
        </w:rPr>
        <w:t xml:space="preserve"> </w:t>
      </w:r>
      <w:proofErr w:type="spellStart"/>
      <w:r w:rsidR="00B57535" w:rsidRPr="00DB4240">
        <w:rPr>
          <w:rFonts w:ascii="Arial" w:hAnsi="Arial"/>
          <w:sz w:val="22"/>
          <w:highlight w:val="yellow"/>
          <w:lang w:val="es-ES"/>
        </w:rPr>
        <w:t>of</w:t>
      </w:r>
      <w:proofErr w:type="spellEnd"/>
      <w:r w:rsidR="00B57535" w:rsidRPr="00DB4240">
        <w:rPr>
          <w:rFonts w:ascii="Arial" w:hAnsi="Arial"/>
          <w:sz w:val="22"/>
          <w:highlight w:val="yellow"/>
          <w:lang w:val="es-ES"/>
        </w:rPr>
        <w:t xml:space="preserve"> IOP Site]</w:t>
      </w:r>
      <w:r w:rsidR="00965126" w:rsidRPr="00DB4240">
        <w:rPr>
          <w:rFonts w:ascii="Arial" w:hAnsi="Arial"/>
          <w:sz w:val="22"/>
          <w:lang w:val="es-ES"/>
        </w:rPr>
        <w:t>. L</w:t>
      </w:r>
      <w:r w:rsidR="00A46A70" w:rsidRPr="00DB4240">
        <w:rPr>
          <w:rFonts w:ascii="Arial" w:hAnsi="Arial"/>
          <w:sz w:val="22"/>
          <w:lang w:val="es-ES"/>
        </w:rPr>
        <w:t xml:space="preserve">os propietarios/operadores </w:t>
      </w:r>
      <w:r w:rsidR="006C7F2C" w:rsidRPr="00DB4240">
        <w:rPr>
          <w:rFonts w:ascii="Arial" w:hAnsi="Arial"/>
          <w:sz w:val="22"/>
          <w:lang w:val="es-ES"/>
        </w:rPr>
        <w:t>sostienen que</w:t>
      </w:r>
      <w:r w:rsidR="00A46A70" w:rsidRPr="00DB4240">
        <w:rPr>
          <w:rFonts w:ascii="Arial" w:hAnsi="Arial"/>
          <w:sz w:val="22"/>
          <w:lang w:val="es-ES"/>
        </w:rPr>
        <w:t xml:space="preserve"> </w:t>
      </w:r>
      <w:r w:rsidR="00965126" w:rsidRPr="00DB4240">
        <w:rPr>
          <w:rFonts w:ascii="Arial" w:hAnsi="Arial"/>
          <w:sz w:val="22"/>
          <w:lang w:val="es-ES"/>
        </w:rPr>
        <w:t xml:space="preserve">dicha contaminación </w:t>
      </w:r>
      <w:r w:rsidR="00A46A70" w:rsidRPr="00DB4240">
        <w:rPr>
          <w:rFonts w:ascii="Arial" w:hAnsi="Arial"/>
          <w:sz w:val="22"/>
          <w:lang w:val="es-ES"/>
        </w:rPr>
        <w:t xml:space="preserve">ha migrado a su propiedad de una fuente </w:t>
      </w:r>
      <w:r w:rsidR="006C7F2C" w:rsidRPr="00DB4240">
        <w:rPr>
          <w:rFonts w:ascii="Arial" w:hAnsi="Arial"/>
          <w:sz w:val="22"/>
          <w:lang w:val="es-ES"/>
        </w:rPr>
        <w:t>externa</w:t>
      </w:r>
      <w:r w:rsidR="00A46A70" w:rsidRPr="00DB4240">
        <w:rPr>
          <w:rFonts w:ascii="Arial" w:hAnsi="Arial"/>
          <w:sz w:val="22"/>
          <w:lang w:val="es-ES"/>
        </w:rPr>
        <w:t>.</w:t>
      </w:r>
    </w:p>
    <w:p w14:paraId="574B2EB7" w14:textId="5E0E7587" w:rsidR="000C6461" w:rsidRPr="00DB4240" w:rsidRDefault="006C7F2C" w:rsidP="00FF683D">
      <w:pPr>
        <w:pStyle w:val="BodyText"/>
        <w:rPr>
          <w:lang w:val="es-ES"/>
        </w:rPr>
      </w:pPr>
      <w:r w:rsidRPr="00DB4240">
        <w:rPr>
          <w:lang w:val="es-ES"/>
        </w:rPr>
        <w:t xml:space="preserve">Asimismo, </w:t>
      </w:r>
      <w:r w:rsidR="00B57535" w:rsidRPr="00DB4240">
        <w:rPr>
          <w:highlight w:val="yellow"/>
          <w:lang w:val="es-ES"/>
        </w:rPr>
        <w:t>[</w:t>
      </w:r>
      <w:proofErr w:type="spellStart"/>
      <w:r w:rsidR="00B57535" w:rsidRPr="00DB4240">
        <w:rPr>
          <w:highlight w:val="yellow"/>
          <w:lang w:val="es-ES"/>
        </w:rPr>
        <w:t>Name</w:t>
      </w:r>
      <w:proofErr w:type="spellEnd"/>
      <w:r w:rsidR="00B57535" w:rsidRPr="00DB4240">
        <w:rPr>
          <w:highlight w:val="yellow"/>
          <w:lang w:val="es-ES"/>
        </w:rPr>
        <w:t xml:space="preserve"> </w:t>
      </w:r>
      <w:proofErr w:type="spellStart"/>
      <w:r w:rsidR="00B57535" w:rsidRPr="00DB4240">
        <w:rPr>
          <w:highlight w:val="yellow"/>
          <w:lang w:val="es-ES"/>
        </w:rPr>
        <w:t>of</w:t>
      </w:r>
      <w:proofErr w:type="spellEnd"/>
      <w:r w:rsidR="00B57535" w:rsidRPr="00DB4240">
        <w:rPr>
          <w:highlight w:val="yellow"/>
          <w:lang w:val="es-ES"/>
        </w:rPr>
        <w:t xml:space="preserve"> </w:t>
      </w:r>
      <w:proofErr w:type="spellStart"/>
      <w:r w:rsidR="00B57535" w:rsidRPr="00DB4240">
        <w:rPr>
          <w:highlight w:val="yellow"/>
          <w:lang w:val="es-ES"/>
        </w:rPr>
        <w:t>other</w:t>
      </w:r>
      <w:proofErr w:type="spellEnd"/>
      <w:r w:rsidR="00B57535" w:rsidRPr="00DB4240">
        <w:rPr>
          <w:highlight w:val="yellow"/>
          <w:lang w:val="es-ES"/>
        </w:rPr>
        <w:t xml:space="preserve"> IOP </w:t>
      </w:r>
      <w:proofErr w:type="spellStart"/>
      <w:r w:rsidR="00B57535" w:rsidRPr="00DB4240">
        <w:rPr>
          <w:highlight w:val="yellow"/>
          <w:lang w:val="es-ES"/>
        </w:rPr>
        <w:t>Applicant</w:t>
      </w:r>
      <w:proofErr w:type="spellEnd"/>
      <w:r w:rsidR="00B57535" w:rsidRPr="00DB4240">
        <w:rPr>
          <w:highlight w:val="yellow"/>
          <w:lang w:val="es-ES"/>
        </w:rPr>
        <w:t>(s)]</w:t>
      </w:r>
      <w:r w:rsidR="000C6461" w:rsidRPr="00DB4240">
        <w:rPr>
          <w:lang w:val="es-ES"/>
        </w:rPr>
        <w:t xml:space="preserve"> </w:t>
      </w:r>
      <w:r w:rsidRPr="00DB4240">
        <w:rPr>
          <w:lang w:val="es-ES"/>
        </w:rPr>
        <w:t xml:space="preserve">está/están incluidos en la solicitud de IOP y está/están listados como </w:t>
      </w:r>
      <w:bookmarkStart w:id="5" w:name="Text31"/>
      <w:r w:rsidR="00B57535" w:rsidRPr="00DB4240">
        <w:rPr>
          <w:highlight w:val="yellow"/>
          <w:lang w:val="es-ES"/>
        </w:rPr>
        <w:t>[</w:t>
      </w:r>
      <w:proofErr w:type="spellStart"/>
      <w:r w:rsidR="00B57535" w:rsidRPr="00DB4240">
        <w:rPr>
          <w:highlight w:val="yellow"/>
          <w:lang w:val="es-ES"/>
        </w:rPr>
        <w:t>interest</w:t>
      </w:r>
      <w:proofErr w:type="spellEnd"/>
      <w:r w:rsidR="00B57535" w:rsidRPr="00DB4240">
        <w:rPr>
          <w:highlight w:val="yellow"/>
          <w:lang w:val="es-ES"/>
        </w:rPr>
        <w:t xml:space="preserve"> in </w:t>
      </w:r>
      <w:proofErr w:type="spellStart"/>
      <w:r w:rsidR="00B57535" w:rsidRPr="00DB4240">
        <w:rPr>
          <w:highlight w:val="yellow"/>
          <w:lang w:val="es-ES"/>
        </w:rPr>
        <w:t>the</w:t>
      </w:r>
      <w:proofErr w:type="spellEnd"/>
      <w:r w:rsidR="00B57535" w:rsidRPr="00DB4240">
        <w:rPr>
          <w:highlight w:val="yellow"/>
          <w:lang w:val="es-ES"/>
        </w:rPr>
        <w:t xml:space="preserve"> </w:t>
      </w:r>
      <w:proofErr w:type="spellStart"/>
      <w:r w:rsidR="00B57535" w:rsidRPr="00DB4240">
        <w:rPr>
          <w:highlight w:val="yellow"/>
          <w:lang w:val="es-ES"/>
        </w:rPr>
        <w:t>property</w:t>
      </w:r>
      <w:proofErr w:type="spellEnd"/>
      <w:r w:rsidR="00B57535" w:rsidRPr="00DB4240">
        <w:rPr>
          <w:highlight w:val="yellow"/>
          <w:lang w:val="es-ES"/>
        </w:rPr>
        <w:t>]</w:t>
      </w:r>
      <w:bookmarkEnd w:id="5"/>
      <w:r w:rsidR="000C6461" w:rsidRPr="00DB4240">
        <w:rPr>
          <w:lang w:val="es-ES"/>
        </w:rPr>
        <w:t>.</w:t>
      </w:r>
    </w:p>
    <w:p w14:paraId="290836BA" w14:textId="40C37E63" w:rsidR="002506A3" w:rsidRPr="00DB4240" w:rsidRDefault="006C7F2C" w:rsidP="002506A3">
      <w:pPr>
        <w:pStyle w:val="BodyText"/>
        <w:rPr>
          <w:lang w:val="es-ES"/>
        </w:rPr>
      </w:pPr>
      <w:r w:rsidRPr="00DB4240">
        <w:rPr>
          <w:lang w:val="es-ES"/>
        </w:rPr>
        <w:t xml:space="preserve">La ley que creó el IOP entró en vigor el 1 de septiembre de 1997 y </w:t>
      </w:r>
      <w:r w:rsidR="002506A3" w:rsidRPr="00DB4240">
        <w:rPr>
          <w:lang w:val="es-ES"/>
        </w:rPr>
        <w:t>se redactó</w:t>
      </w:r>
      <w:r w:rsidRPr="00DB4240">
        <w:rPr>
          <w:lang w:val="es-ES"/>
        </w:rPr>
        <w:t xml:space="preserve"> para ofrecer inmunidad de responsabilidad bajo el Código de Aguas de Texas</w:t>
      </w:r>
      <w:r w:rsidR="00965126" w:rsidRPr="00DB4240">
        <w:rPr>
          <w:lang w:val="es-ES"/>
        </w:rPr>
        <w:t xml:space="preserve"> y el Código de Salud y Seguridad para </w:t>
      </w:r>
      <w:r w:rsidR="002506A3" w:rsidRPr="00DB4240">
        <w:rPr>
          <w:lang w:val="es-ES"/>
        </w:rPr>
        <w:t xml:space="preserve">los </w:t>
      </w:r>
      <w:r w:rsidR="00965126" w:rsidRPr="00DB4240">
        <w:rPr>
          <w:lang w:val="es-ES"/>
        </w:rPr>
        <w:t>propietarios/operadores de sitios que han sido contaminados por fuentes externas. La ley también prevé la emisión de un certificado que confirme que la persona es un propietario/operador inocente y por lo tanto no es responsable de la contaminación</w:t>
      </w:r>
      <w:r w:rsidR="002506A3" w:rsidRPr="00DB4240">
        <w:rPr>
          <w:lang w:val="es-ES"/>
        </w:rPr>
        <w:t xml:space="preserve"> si la persona demuestra sustancialmente ante la TCEQ que la contaminación ha migrado desde una fuente externa y que las actividades en la propiedad no contribuyeron a dicha contaminación. El propietario/operador de </w:t>
      </w:r>
      <w:r w:rsidR="00B57535" w:rsidRPr="00DB4240">
        <w:rPr>
          <w:highlight w:val="yellow"/>
          <w:lang w:val="es-ES"/>
        </w:rPr>
        <w:t>[</w:t>
      </w:r>
      <w:proofErr w:type="spellStart"/>
      <w:r w:rsidR="00B57535" w:rsidRPr="00DB4240">
        <w:rPr>
          <w:highlight w:val="yellow"/>
          <w:lang w:val="es-ES"/>
        </w:rPr>
        <w:t>Name</w:t>
      </w:r>
      <w:proofErr w:type="spellEnd"/>
      <w:r w:rsidR="00B57535" w:rsidRPr="00DB4240">
        <w:rPr>
          <w:highlight w:val="yellow"/>
          <w:lang w:val="es-ES"/>
        </w:rPr>
        <w:t xml:space="preserve"> </w:t>
      </w:r>
      <w:proofErr w:type="spellStart"/>
      <w:r w:rsidR="00B57535" w:rsidRPr="00DB4240">
        <w:rPr>
          <w:highlight w:val="yellow"/>
          <w:lang w:val="es-ES"/>
        </w:rPr>
        <w:t>of</w:t>
      </w:r>
      <w:proofErr w:type="spellEnd"/>
      <w:r w:rsidR="00B57535" w:rsidRPr="00DB4240">
        <w:rPr>
          <w:highlight w:val="yellow"/>
          <w:lang w:val="es-ES"/>
        </w:rPr>
        <w:t xml:space="preserve"> IOP Site]</w:t>
      </w:r>
      <w:r w:rsidR="00AD49ED" w:rsidRPr="00DB4240">
        <w:rPr>
          <w:lang w:val="es-ES"/>
        </w:rPr>
        <w:t xml:space="preserve"> </w:t>
      </w:r>
      <w:r w:rsidR="002506A3" w:rsidRPr="00DB4240">
        <w:rPr>
          <w:lang w:val="es-ES"/>
        </w:rPr>
        <w:t>ha presentado una solicitud</w:t>
      </w:r>
      <w:r w:rsidR="00A21ABB" w:rsidRPr="00DB4240">
        <w:rPr>
          <w:lang w:val="es-ES"/>
        </w:rPr>
        <w:t xml:space="preserve"> y un informe de investigación del sitio ante la TCEQ para revisión solicitando una evaluación de información que ellos creen que respaldará su condición de propietario u operador inocente.</w:t>
      </w:r>
    </w:p>
    <w:p w14:paraId="506943F8" w14:textId="7299FA75" w:rsidR="00534250" w:rsidRPr="00DB4240" w:rsidRDefault="00A21ABB" w:rsidP="00A21ABB">
      <w:pPr>
        <w:widowControl w:val="0"/>
        <w:spacing w:line="230" w:lineRule="auto"/>
        <w:jc w:val="both"/>
        <w:rPr>
          <w:rFonts w:ascii="Arial" w:hAnsi="Arial"/>
          <w:sz w:val="22"/>
          <w:lang w:val="es-ES"/>
        </w:rPr>
      </w:pPr>
      <w:r w:rsidRPr="00DB4240">
        <w:rPr>
          <w:rFonts w:ascii="Arial" w:hAnsi="Arial"/>
          <w:sz w:val="22"/>
          <w:lang w:val="es-ES"/>
        </w:rPr>
        <w:t>No es necesario responder a esta carta. Sin embargo, si cuenta con información que podría afectar la evaluación de la TCEQ de la contaminación en la propiedad de</w:t>
      </w:r>
      <w:r w:rsidR="007F695B" w:rsidRPr="00DB4240">
        <w:rPr>
          <w:rFonts w:ascii="Arial" w:hAnsi="Arial"/>
          <w:sz w:val="22"/>
          <w:lang w:val="es-ES"/>
        </w:rPr>
        <w:t xml:space="preserve"> </w:t>
      </w:r>
      <w:r w:rsidR="00B57535" w:rsidRPr="00DB4240">
        <w:rPr>
          <w:rFonts w:ascii="Arial" w:hAnsi="Arial"/>
          <w:sz w:val="22"/>
          <w:highlight w:val="yellow"/>
          <w:lang w:val="es-ES"/>
        </w:rPr>
        <w:t>[</w:t>
      </w:r>
      <w:proofErr w:type="spellStart"/>
      <w:r w:rsidR="00B57535" w:rsidRPr="00DB4240">
        <w:rPr>
          <w:rFonts w:ascii="Arial" w:hAnsi="Arial"/>
          <w:sz w:val="22"/>
          <w:highlight w:val="yellow"/>
          <w:lang w:val="es-ES"/>
        </w:rPr>
        <w:t>Name</w:t>
      </w:r>
      <w:proofErr w:type="spellEnd"/>
      <w:r w:rsidR="00B57535" w:rsidRPr="00DB4240">
        <w:rPr>
          <w:rFonts w:ascii="Arial" w:hAnsi="Arial"/>
          <w:sz w:val="22"/>
          <w:highlight w:val="yellow"/>
          <w:lang w:val="es-ES"/>
        </w:rPr>
        <w:t xml:space="preserve"> </w:t>
      </w:r>
      <w:proofErr w:type="spellStart"/>
      <w:r w:rsidR="00B57535" w:rsidRPr="00DB4240">
        <w:rPr>
          <w:rFonts w:ascii="Arial" w:hAnsi="Arial"/>
          <w:sz w:val="22"/>
          <w:highlight w:val="yellow"/>
          <w:lang w:val="es-ES"/>
        </w:rPr>
        <w:t>of</w:t>
      </w:r>
      <w:proofErr w:type="spellEnd"/>
      <w:r w:rsidR="00B57535" w:rsidRPr="00DB4240">
        <w:rPr>
          <w:rFonts w:ascii="Arial" w:hAnsi="Arial"/>
          <w:sz w:val="22"/>
          <w:highlight w:val="yellow"/>
          <w:lang w:val="es-ES"/>
        </w:rPr>
        <w:t xml:space="preserve"> IOP Site]</w:t>
      </w:r>
      <w:r w:rsidRPr="00DB4240">
        <w:rPr>
          <w:rFonts w:ascii="Arial" w:hAnsi="Arial"/>
          <w:sz w:val="22"/>
          <w:lang w:val="es-ES"/>
        </w:rPr>
        <w:t xml:space="preserve"> o en caso de tener cualquier pregunta sobre este aviso, favor de ponerse en contacto con</w:t>
      </w:r>
      <w:bookmarkStart w:id="6" w:name="Text28"/>
      <w:r w:rsidR="00B57535" w:rsidRPr="00DB4240">
        <w:rPr>
          <w:rFonts w:ascii="Arial" w:hAnsi="Arial"/>
          <w:sz w:val="22"/>
          <w:lang w:val="es-ES"/>
        </w:rPr>
        <w:t xml:space="preserve"> </w:t>
      </w:r>
      <w:r w:rsidR="00B57535" w:rsidRPr="00DB4240">
        <w:rPr>
          <w:rFonts w:ascii="Arial" w:hAnsi="Arial"/>
          <w:sz w:val="22"/>
          <w:highlight w:val="yellow"/>
          <w:lang w:val="es-ES"/>
        </w:rPr>
        <w:t>[Project Manager]</w:t>
      </w:r>
      <w:bookmarkEnd w:id="6"/>
      <w:r w:rsidR="00B57535" w:rsidRPr="00DB4240">
        <w:rPr>
          <w:rFonts w:ascii="Arial" w:hAnsi="Arial"/>
          <w:sz w:val="22"/>
          <w:lang w:val="es-ES"/>
        </w:rPr>
        <w:t>,</w:t>
      </w:r>
      <w:r w:rsidR="000C6461" w:rsidRPr="00DB4240">
        <w:rPr>
          <w:rFonts w:ascii="Arial" w:hAnsi="Arial"/>
          <w:sz w:val="22"/>
          <w:lang w:val="es-ES"/>
        </w:rPr>
        <w:t xml:space="preserve"> </w:t>
      </w:r>
      <w:r w:rsidRPr="00DB4240">
        <w:rPr>
          <w:rFonts w:ascii="Arial" w:hAnsi="Arial"/>
          <w:sz w:val="22"/>
          <w:lang w:val="es-ES"/>
        </w:rPr>
        <w:t xml:space="preserve">Gerente de Proyectos de la TCEQ mediante llamada al </w:t>
      </w:r>
      <w:bookmarkStart w:id="7" w:name="Text27"/>
      <w:r w:rsidR="00B57535" w:rsidRPr="00DB4240">
        <w:rPr>
          <w:rFonts w:ascii="Arial" w:hAnsi="Arial"/>
          <w:sz w:val="22"/>
          <w:highlight w:val="yellow"/>
          <w:lang w:val="es-ES"/>
        </w:rPr>
        <w:t>[</w:t>
      </w:r>
      <w:proofErr w:type="spellStart"/>
      <w:r w:rsidR="00B57535" w:rsidRPr="00DB4240">
        <w:rPr>
          <w:rFonts w:ascii="Arial" w:hAnsi="Arial"/>
          <w:sz w:val="22"/>
          <w:highlight w:val="yellow"/>
          <w:lang w:val="es-ES"/>
        </w:rPr>
        <w:t>telephone</w:t>
      </w:r>
      <w:proofErr w:type="spellEnd"/>
      <w:r w:rsidR="00B57535" w:rsidRPr="00DB4240">
        <w:rPr>
          <w:rFonts w:ascii="Arial" w:hAnsi="Arial"/>
          <w:sz w:val="22"/>
          <w:highlight w:val="yellow"/>
          <w:lang w:val="es-ES"/>
        </w:rPr>
        <w:t xml:space="preserve"> </w:t>
      </w:r>
      <w:proofErr w:type="spellStart"/>
      <w:r w:rsidR="00B57535" w:rsidRPr="00DB4240">
        <w:rPr>
          <w:rFonts w:ascii="Arial" w:hAnsi="Arial"/>
          <w:sz w:val="22"/>
          <w:highlight w:val="yellow"/>
          <w:lang w:val="es-ES"/>
        </w:rPr>
        <w:t>number</w:t>
      </w:r>
      <w:proofErr w:type="spellEnd"/>
      <w:r w:rsidR="00B57535" w:rsidRPr="00DB4240">
        <w:rPr>
          <w:rFonts w:ascii="Arial" w:hAnsi="Arial"/>
          <w:sz w:val="22"/>
          <w:highlight w:val="yellow"/>
          <w:lang w:val="es-ES"/>
        </w:rPr>
        <w:t xml:space="preserve"> </w:t>
      </w:r>
      <w:proofErr w:type="spellStart"/>
      <w:r w:rsidR="00B57535" w:rsidRPr="00DB4240">
        <w:rPr>
          <w:rFonts w:ascii="Arial" w:hAnsi="Arial"/>
          <w:sz w:val="22"/>
          <w:highlight w:val="yellow"/>
          <w:lang w:val="es-ES"/>
        </w:rPr>
        <w:t>with</w:t>
      </w:r>
      <w:proofErr w:type="spellEnd"/>
      <w:r w:rsidR="00B57535" w:rsidRPr="00DB4240">
        <w:rPr>
          <w:rFonts w:ascii="Arial" w:hAnsi="Arial"/>
          <w:sz w:val="22"/>
          <w:highlight w:val="yellow"/>
          <w:lang w:val="es-ES"/>
        </w:rPr>
        <w:t xml:space="preserve"> </w:t>
      </w:r>
      <w:proofErr w:type="spellStart"/>
      <w:r w:rsidR="00B57535" w:rsidRPr="00DB4240">
        <w:rPr>
          <w:rFonts w:ascii="Arial" w:hAnsi="Arial"/>
          <w:sz w:val="22"/>
          <w:highlight w:val="yellow"/>
          <w:lang w:val="es-ES"/>
        </w:rPr>
        <w:t>area</w:t>
      </w:r>
      <w:proofErr w:type="spellEnd"/>
      <w:r w:rsidR="00B57535" w:rsidRPr="00DB4240">
        <w:rPr>
          <w:rFonts w:ascii="Arial" w:hAnsi="Arial"/>
          <w:sz w:val="22"/>
          <w:highlight w:val="yellow"/>
          <w:lang w:val="es-ES"/>
        </w:rPr>
        <w:t xml:space="preserve"> </w:t>
      </w:r>
      <w:proofErr w:type="spellStart"/>
      <w:r w:rsidR="00B57535" w:rsidRPr="00DB4240">
        <w:rPr>
          <w:rFonts w:ascii="Arial" w:hAnsi="Arial"/>
          <w:sz w:val="22"/>
          <w:highlight w:val="yellow"/>
          <w:lang w:val="es-ES"/>
        </w:rPr>
        <w:t>code</w:t>
      </w:r>
      <w:proofErr w:type="spellEnd"/>
      <w:r w:rsidR="00B57535" w:rsidRPr="00DB4240">
        <w:rPr>
          <w:rFonts w:ascii="Arial" w:hAnsi="Arial"/>
          <w:sz w:val="22"/>
          <w:highlight w:val="yellow"/>
          <w:lang w:val="es-ES"/>
        </w:rPr>
        <w:t>]</w:t>
      </w:r>
      <w:bookmarkEnd w:id="7"/>
      <w:r w:rsidRPr="00DB4240">
        <w:rPr>
          <w:rFonts w:ascii="Arial" w:hAnsi="Arial"/>
          <w:sz w:val="22"/>
          <w:lang w:val="es-ES"/>
        </w:rPr>
        <w:t xml:space="preserve">. Es necesario enviar dicha información dentro de los 14 días posteriores a la fecha de recepción de esta carta al gerente de proyectos antes mencionado por fax al </w:t>
      </w:r>
      <w:r w:rsidR="00534250" w:rsidRPr="00DB4240">
        <w:rPr>
          <w:rFonts w:ascii="Arial" w:hAnsi="Arial"/>
          <w:sz w:val="22"/>
          <w:lang w:val="es-ES"/>
        </w:rPr>
        <w:t xml:space="preserve">(512) 239-1212, </w:t>
      </w:r>
      <w:r w:rsidRPr="00DB4240">
        <w:rPr>
          <w:rFonts w:ascii="Arial" w:hAnsi="Arial"/>
          <w:sz w:val="22"/>
          <w:lang w:val="es-ES"/>
        </w:rPr>
        <w:t>por correo regular a la siguiente dirección:</w:t>
      </w:r>
      <w:r w:rsidR="00534250" w:rsidRPr="00DB4240">
        <w:rPr>
          <w:rFonts w:ascii="Arial" w:hAnsi="Arial"/>
          <w:sz w:val="22"/>
          <w:lang w:val="es-ES"/>
        </w:rPr>
        <w:t xml:space="preserve"> TCEQ, MC 221, P.O. Box 13087, Austin, Texas 78711-3087 o</w:t>
      </w:r>
      <w:r w:rsidR="007F695B" w:rsidRPr="00DB4240">
        <w:rPr>
          <w:rFonts w:ascii="Arial" w:hAnsi="Arial"/>
          <w:sz w:val="22"/>
          <w:lang w:val="es-ES"/>
        </w:rPr>
        <w:t xml:space="preserve"> por correo prioritario</w:t>
      </w:r>
      <w:r w:rsidR="00534250" w:rsidRPr="00DB4240">
        <w:rPr>
          <w:rFonts w:ascii="Arial" w:hAnsi="Arial"/>
          <w:sz w:val="22"/>
          <w:lang w:val="es-ES"/>
        </w:rPr>
        <w:t xml:space="preserve"> </w:t>
      </w:r>
      <w:r w:rsidR="007F695B" w:rsidRPr="00DB4240">
        <w:rPr>
          <w:rFonts w:ascii="Arial" w:hAnsi="Arial"/>
          <w:sz w:val="22"/>
          <w:lang w:val="es-ES"/>
        </w:rPr>
        <w:t xml:space="preserve">a: </w:t>
      </w:r>
      <w:r w:rsidR="00534250" w:rsidRPr="00DB4240">
        <w:rPr>
          <w:rFonts w:ascii="Arial" w:hAnsi="Arial"/>
          <w:sz w:val="22"/>
          <w:lang w:val="es-ES"/>
        </w:rPr>
        <w:t xml:space="preserve">12100 Park 35 </w:t>
      </w:r>
      <w:proofErr w:type="spellStart"/>
      <w:r w:rsidR="00534250" w:rsidRPr="00DB4240">
        <w:rPr>
          <w:rFonts w:ascii="Arial" w:hAnsi="Arial"/>
          <w:sz w:val="22"/>
          <w:lang w:val="es-ES"/>
        </w:rPr>
        <w:t>Circle</w:t>
      </w:r>
      <w:proofErr w:type="spellEnd"/>
      <w:r w:rsidR="00534250" w:rsidRPr="00DB4240">
        <w:rPr>
          <w:rFonts w:ascii="Arial" w:hAnsi="Arial"/>
          <w:sz w:val="22"/>
          <w:lang w:val="es-ES"/>
        </w:rPr>
        <w:t>, Austin, Texas 78753</w:t>
      </w:r>
      <w:r w:rsidR="004D1A42" w:rsidRPr="00DB4240">
        <w:rPr>
          <w:rFonts w:ascii="Arial" w:hAnsi="Arial"/>
          <w:sz w:val="22"/>
          <w:lang w:val="es-ES"/>
        </w:rPr>
        <w:t xml:space="preserve">. </w:t>
      </w:r>
      <w:r w:rsidR="007F695B" w:rsidRPr="00DB4240">
        <w:rPr>
          <w:rFonts w:ascii="Arial" w:hAnsi="Arial"/>
          <w:sz w:val="22"/>
          <w:lang w:val="es-ES"/>
        </w:rPr>
        <w:t xml:space="preserve">Favor de hacer referencia al número de IOP </w:t>
      </w:r>
      <w:r w:rsidR="008E67E4" w:rsidRPr="00DB4240">
        <w:rPr>
          <w:rFonts w:ascii="Arial" w:hAnsi="Arial"/>
          <w:sz w:val="22"/>
          <w:highlight w:val="yellow"/>
          <w:lang w:val="es-ES"/>
        </w:rPr>
        <w:t>[IOP No.]</w:t>
      </w:r>
      <w:r w:rsidR="008E67E4" w:rsidRPr="00DB4240">
        <w:rPr>
          <w:rFonts w:ascii="Arial" w:hAnsi="Arial"/>
          <w:sz w:val="22"/>
          <w:lang w:val="es-ES"/>
        </w:rPr>
        <w:t xml:space="preserve"> </w:t>
      </w:r>
      <w:r w:rsidR="007F695B" w:rsidRPr="00DB4240">
        <w:rPr>
          <w:rFonts w:ascii="Arial" w:hAnsi="Arial"/>
          <w:sz w:val="22"/>
          <w:lang w:val="es-ES"/>
        </w:rPr>
        <w:t xml:space="preserve">en cualquier tipo de correspondencia </w:t>
      </w:r>
      <w:r w:rsidR="00FF6869" w:rsidRPr="00DB4240">
        <w:rPr>
          <w:rFonts w:ascii="Arial" w:hAnsi="Arial"/>
          <w:sz w:val="22"/>
          <w:lang w:val="es-ES"/>
        </w:rPr>
        <w:t>o al ponerse en contacto con la TCEQ</w:t>
      </w:r>
      <w:r w:rsidR="00D13048" w:rsidRPr="00DB4240">
        <w:rPr>
          <w:rFonts w:ascii="Arial" w:hAnsi="Arial"/>
          <w:sz w:val="22"/>
          <w:lang w:val="es-ES"/>
        </w:rPr>
        <w:t xml:space="preserve">. </w:t>
      </w:r>
      <w:r w:rsidR="00FF6869" w:rsidRPr="00DB4240">
        <w:rPr>
          <w:rFonts w:ascii="Arial" w:hAnsi="Arial"/>
          <w:sz w:val="22"/>
          <w:lang w:val="es-ES"/>
        </w:rPr>
        <w:t>En caso de tener cualquier pregunta para</w:t>
      </w:r>
      <w:r w:rsidR="00534250" w:rsidRPr="00DB4240">
        <w:rPr>
          <w:rFonts w:ascii="Arial" w:hAnsi="Arial"/>
          <w:sz w:val="22"/>
          <w:lang w:val="es-ES"/>
        </w:rPr>
        <w:t xml:space="preserve"> </w:t>
      </w:r>
      <w:r w:rsidR="008E67E4" w:rsidRPr="00DB4240">
        <w:rPr>
          <w:rFonts w:ascii="Arial" w:hAnsi="Arial"/>
          <w:sz w:val="22"/>
          <w:highlight w:val="yellow"/>
          <w:lang w:val="es-ES"/>
        </w:rPr>
        <w:t xml:space="preserve">[IOP </w:t>
      </w:r>
      <w:proofErr w:type="spellStart"/>
      <w:r w:rsidR="008E67E4" w:rsidRPr="00DB4240">
        <w:rPr>
          <w:rFonts w:ascii="Arial" w:hAnsi="Arial"/>
          <w:sz w:val="22"/>
          <w:highlight w:val="yellow"/>
          <w:lang w:val="es-ES"/>
        </w:rPr>
        <w:t>Applicant</w:t>
      </w:r>
      <w:proofErr w:type="spellEnd"/>
      <w:r w:rsidR="008E67E4" w:rsidRPr="00DB4240">
        <w:rPr>
          <w:rFonts w:ascii="Arial" w:hAnsi="Arial"/>
          <w:sz w:val="22"/>
          <w:highlight w:val="yellow"/>
          <w:lang w:val="es-ES"/>
        </w:rPr>
        <w:t>]</w:t>
      </w:r>
      <w:r w:rsidR="00AD49ED" w:rsidRPr="00DB4240">
        <w:rPr>
          <w:rFonts w:ascii="Arial" w:hAnsi="Arial"/>
          <w:sz w:val="22"/>
          <w:lang w:val="es-ES"/>
        </w:rPr>
        <w:t xml:space="preserve">, </w:t>
      </w:r>
      <w:r w:rsidR="00FF6869" w:rsidRPr="00DB4240">
        <w:rPr>
          <w:rFonts w:ascii="Arial" w:hAnsi="Arial"/>
          <w:sz w:val="22"/>
          <w:lang w:val="es-ES"/>
        </w:rPr>
        <w:t xml:space="preserve">favor de ponerse en contacto con </w:t>
      </w:r>
      <w:r w:rsidR="008E67E4" w:rsidRPr="00DB4240">
        <w:rPr>
          <w:rFonts w:ascii="Arial" w:hAnsi="Arial"/>
          <w:sz w:val="22"/>
          <w:highlight w:val="yellow"/>
          <w:lang w:val="es-ES"/>
        </w:rPr>
        <w:t>[</w:t>
      </w:r>
      <w:proofErr w:type="spellStart"/>
      <w:r w:rsidR="008E67E4" w:rsidRPr="00DB4240">
        <w:rPr>
          <w:rFonts w:ascii="Arial" w:hAnsi="Arial"/>
          <w:sz w:val="22"/>
          <w:highlight w:val="yellow"/>
          <w:lang w:val="es-ES"/>
        </w:rPr>
        <w:t>Contact</w:t>
      </w:r>
      <w:proofErr w:type="spellEnd"/>
      <w:r w:rsidR="008E67E4" w:rsidRPr="00DB4240">
        <w:rPr>
          <w:rFonts w:ascii="Arial" w:hAnsi="Arial"/>
          <w:sz w:val="22"/>
          <w:highlight w:val="yellow"/>
          <w:lang w:val="es-ES"/>
        </w:rPr>
        <w:t xml:space="preserve"> </w:t>
      </w:r>
      <w:proofErr w:type="spellStart"/>
      <w:r w:rsidR="008E67E4" w:rsidRPr="00DB4240">
        <w:rPr>
          <w:rFonts w:ascii="Arial" w:hAnsi="Arial"/>
          <w:sz w:val="22"/>
          <w:highlight w:val="yellow"/>
          <w:lang w:val="es-ES"/>
        </w:rPr>
        <w:t>Person</w:t>
      </w:r>
      <w:proofErr w:type="spellEnd"/>
      <w:r w:rsidR="008E67E4" w:rsidRPr="00DB4240">
        <w:rPr>
          <w:rFonts w:ascii="Arial" w:hAnsi="Arial"/>
          <w:sz w:val="22"/>
          <w:highlight w:val="yellow"/>
          <w:lang w:val="es-ES"/>
        </w:rPr>
        <w:t xml:space="preserve"> </w:t>
      </w:r>
      <w:proofErr w:type="spellStart"/>
      <w:r w:rsidR="008E67E4" w:rsidRPr="00DB4240">
        <w:rPr>
          <w:rFonts w:ascii="Arial" w:hAnsi="Arial"/>
          <w:sz w:val="22"/>
          <w:highlight w:val="yellow"/>
          <w:lang w:val="es-ES"/>
        </w:rPr>
        <w:t>for</w:t>
      </w:r>
      <w:proofErr w:type="spellEnd"/>
      <w:r w:rsidR="008E67E4" w:rsidRPr="00DB4240">
        <w:rPr>
          <w:rFonts w:ascii="Arial" w:hAnsi="Arial"/>
          <w:sz w:val="22"/>
          <w:highlight w:val="yellow"/>
          <w:lang w:val="es-ES"/>
        </w:rPr>
        <w:t xml:space="preserve"> IOP </w:t>
      </w:r>
      <w:proofErr w:type="spellStart"/>
      <w:r w:rsidR="008E67E4" w:rsidRPr="00DB4240">
        <w:rPr>
          <w:rFonts w:ascii="Arial" w:hAnsi="Arial"/>
          <w:sz w:val="22"/>
          <w:highlight w:val="yellow"/>
          <w:lang w:val="es-ES"/>
        </w:rPr>
        <w:t>Applicant</w:t>
      </w:r>
      <w:proofErr w:type="spellEnd"/>
      <w:r w:rsidR="008E67E4" w:rsidRPr="00DB4240">
        <w:rPr>
          <w:rFonts w:ascii="Arial" w:hAnsi="Arial"/>
          <w:sz w:val="22"/>
          <w:highlight w:val="yellow"/>
          <w:lang w:val="es-ES"/>
        </w:rPr>
        <w:t>]</w:t>
      </w:r>
      <w:r w:rsidR="00534250" w:rsidRPr="00DB4240">
        <w:rPr>
          <w:rFonts w:ascii="Arial" w:hAnsi="Arial"/>
          <w:sz w:val="22"/>
          <w:lang w:val="es-ES"/>
        </w:rPr>
        <w:t xml:space="preserve"> </w:t>
      </w:r>
      <w:r w:rsidR="00FF6869" w:rsidRPr="00DB4240">
        <w:rPr>
          <w:rFonts w:ascii="Arial" w:hAnsi="Arial"/>
          <w:sz w:val="22"/>
          <w:lang w:val="es-ES"/>
        </w:rPr>
        <w:t xml:space="preserve">mediante llamada al </w:t>
      </w:r>
      <w:bookmarkStart w:id="8" w:name="Text21"/>
      <w:r w:rsidR="008E67E4" w:rsidRPr="00DB4240">
        <w:rPr>
          <w:rFonts w:ascii="Arial" w:hAnsi="Arial"/>
          <w:sz w:val="22"/>
          <w:highlight w:val="yellow"/>
          <w:lang w:val="es-ES"/>
        </w:rPr>
        <w:t>[</w:t>
      </w:r>
      <w:proofErr w:type="spellStart"/>
      <w:r w:rsidR="008E67E4" w:rsidRPr="00DB4240">
        <w:rPr>
          <w:rFonts w:ascii="Arial" w:hAnsi="Arial"/>
          <w:sz w:val="22"/>
          <w:highlight w:val="yellow"/>
          <w:lang w:val="es-ES"/>
        </w:rPr>
        <w:t>phone</w:t>
      </w:r>
      <w:proofErr w:type="spellEnd"/>
      <w:r w:rsidR="008E67E4" w:rsidRPr="00DB4240">
        <w:rPr>
          <w:rFonts w:ascii="Arial" w:hAnsi="Arial"/>
          <w:sz w:val="22"/>
          <w:highlight w:val="yellow"/>
          <w:lang w:val="es-ES"/>
        </w:rPr>
        <w:t xml:space="preserve"> </w:t>
      </w:r>
      <w:proofErr w:type="spellStart"/>
      <w:r w:rsidR="008E67E4" w:rsidRPr="00DB4240">
        <w:rPr>
          <w:rFonts w:ascii="Arial" w:hAnsi="Arial"/>
          <w:sz w:val="22"/>
          <w:highlight w:val="yellow"/>
          <w:lang w:val="es-ES"/>
        </w:rPr>
        <w:t>number</w:t>
      </w:r>
      <w:proofErr w:type="spellEnd"/>
      <w:r w:rsidR="008E67E4" w:rsidRPr="00DB4240">
        <w:rPr>
          <w:rFonts w:ascii="Arial" w:hAnsi="Arial"/>
          <w:sz w:val="22"/>
          <w:highlight w:val="yellow"/>
          <w:lang w:val="es-ES"/>
        </w:rPr>
        <w:t xml:space="preserve"> </w:t>
      </w:r>
      <w:proofErr w:type="spellStart"/>
      <w:r w:rsidR="008E67E4" w:rsidRPr="00DB4240">
        <w:rPr>
          <w:rFonts w:ascii="Arial" w:hAnsi="Arial"/>
          <w:sz w:val="22"/>
          <w:highlight w:val="yellow"/>
          <w:lang w:val="es-ES"/>
        </w:rPr>
        <w:t>with</w:t>
      </w:r>
      <w:proofErr w:type="spellEnd"/>
      <w:r w:rsidR="008E67E4" w:rsidRPr="00DB4240">
        <w:rPr>
          <w:rFonts w:ascii="Arial" w:hAnsi="Arial"/>
          <w:sz w:val="22"/>
          <w:highlight w:val="yellow"/>
          <w:lang w:val="es-ES"/>
        </w:rPr>
        <w:t xml:space="preserve"> </w:t>
      </w:r>
      <w:proofErr w:type="spellStart"/>
      <w:r w:rsidR="008E67E4" w:rsidRPr="00DB4240">
        <w:rPr>
          <w:rFonts w:ascii="Arial" w:hAnsi="Arial"/>
          <w:sz w:val="22"/>
          <w:highlight w:val="yellow"/>
          <w:lang w:val="es-ES"/>
        </w:rPr>
        <w:t>area</w:t>
      </w:r>
      <w:proofErr w:type="spellEnd"/>
      <w:r w:rsidR="008E67E4" w:rsidRPr="00DB4240">
        <w:rPr>
          <w:rFonts w:ascii="Arial" w:hAnsi="Arial"/>
          <w:sz w:val="22"/>
          <w:highlight w:val="yellow"/>
          <w:lang w:val="es-ES"/>
        </w:rPr>
        <w:t xml:space="preserve"> </w:t>
      </w:r>
      <w:proofErr w:type="spellStart"/>
      <w:r w:rsidR="008E67E4" w:rsidRPr="00DB4240">
        <w:rPr>
          <w:rFonts w:ascii="Arial" w:hAnsi="Arial"/>
          <w:sz w:val="22"/>
          <w:highlight w:val="yellow"/>
          <w:lang w:val="es-ES"/>
        </w:rPr>
        <w:t>code</w:t>
      </w:r>
      <w:proofErr w:type="spellEnd"/>
      <w:r w:rsidR="008E67E4" w:rsidRPr="00DB4240">
        <w:rPr>
          <w:rFonts w:ascii="Arial" w:hAnsi="Arial"/>
          <w:sz w:val="22"/>
          <w:highlight w:val="yellow"/>
          <w:lang w:val="es-ES"/>
        </w:rPr>
        <w:t>]</w:t>
      </w:r>
      <w:bookmarkEnd w:id="8"/>
      <w:r w:rsidR="00534250" w:rsidRPr="00DB4240">
        <w:rPr>
          <w:rFonts w:ascii="Arial" w:hAnsi="Arial"/>
          <w:sz w:val="22"/>
          <w:lang w:val="es-ES"/>
        </w:rPr>
        <w:t>.</w:t>
      </w:r>
    </w:p>
    <w:p w14:paraId="2A438E8C" w14:textId="77777777" w:rsidR="00FF6869" w:rsidRPr="00DB4240" w:rsidRDefault="00FF6869" w:rsidP="00FF683D">
      <w:pPr>
        <w:pStyle w:val="BodyText"/>
        <w:rPr>
          <w:lang w:val="es-ES"/>
        </w:rPr>
      </w:pPr>
    </w:p>
    <w:p w14:paraId="7A65F93F" w14:textId="77777777" w:rsidR="00FF6869" w:rsidRPr="00DB4240" w:rsidRDefault="00FF6869" w:rsidP="00FF683D">
      <w:pPr>
        <w:pStyle w:val="BodyText"/>
        <w:rPr>
          <w:lang w:val="es-ES"/>
        </w:rPr>
      </w:pPr>
    </w:p>
    <w:p w14:paraId="71615E60" w14:textId="7CC05ABD" w:rsidR="00534250" w:rsidRPr="00DB4240" w:rsidRDefault="00FF6869" w:rsidP="00FF683D">
      <w:pPr>
        <w:pStyle w:val="BodyText"/>
        <w:rPr>
          <w:lang w:val="es-ES"/>
        </w:rPr>
      </w:pPr>
      <w:r w:rsidRPr="00DB4240">
        <w:rPr>
          <w:lang w:val="es-ES"/>
        </w:rPr>
        <w:lastRenderedPageBreak/>
        <w:t>Atentamente</w:t>
      </w:r>
      <w:r w:rsidR="00534250" w:rsidRPr="00DB4240">
        <w:rPr>
          <w:lang w:val="es-ES"/>
        </w:rPr>
        <w:t>,</w:t>
      </w:r>
    </w:p>
    <w:p w14:paraId="3F6E8E8C" w14:textId="77777777" w:rsidR="00534250" w:rsidRPr="00DB4240" w:rsidRDefault="008E67E4" w:rsidP="00FF683D">
      <w:pPr>
        <w:pStyle w:val="Salutation"/>
        <w:rPr>
          <w:lang w:val="es-ES"/>
        </w:rPr>
      </w:pPr>
      <w:r w:rsidRPr="00DB4240">
        <w:rPr>
          <w:highlight w:val="yellow"/>
          <w:lang w:val="es-ES"/>
        </w:rPr>
        <w:t>[</w:t>
      </w:r>
      <w:r w:rsidR="00534250" w:rsidRPr="00DB4240">
        <w:rPr>
          <w:highlight w:val="yellow"/>
          <w:lang w:val="es-ES"/>
        </w:rPr>
        <w:t xml:space="preserve">IOP </w:t>
      </w:r>
      <w:proofErr w:type="spellStart"/>
      <w:r w:rsidR="00534250" w:rsidRPr="00DB4240">
        <w:rPr>
          <w:highlight w:val="yellow"/>
          <w:lang w:val="es-ES"/>
        </w:rPr>
        <w:t>Applicant</w:t>
      </w:r>
      <w:proofErr w:type="spellEnd"/>
      <w:r w:rsidRPr="00DB4240">
        <w:rPr>
          <w:highlight w:val="yellow"/>
          <w:lang w:val="es-ES"/>
        </w:rPr>
        <w:t xml:space="preserve"> </w:t>
      </w:r>
      <w:proofErr w:type="spellStart"/>
      <w:r w:rsidRPr="00DB4240">
        <w:rPr>
          <w:highlight w:val="yellow"/>
          <w:lang w:val="es-ES"/>
        </w:rPr>
        <w:t>or</w:t>
      </w:r>
      <w:proofErr w:type="spellEnd"/>
      <w:r w:rsidRPr="00DB4240">
        <w:rPr>
          <w:highlight w:val="yellow"/>
          <w:lang w:val="es-ES"/>
        </w:rPr>
        <w:t xml:space="preserve"> </w:t>
      </w:r>
      <w:proofErr w:type="spellStart"/>
      <w:r w:rsidRPr="00DB4240">
        <w:rPr>
          <w:highlight w:val="yellow"/>
          <w:lang w:val="es-ES"/>
        </w:rPr>
        <w:t>Applicant’s</w:t>
      </w:r>
      <w:proofErr w:type="spellEnd"/>
      <w:r w:rsidRPr="00DB4240">
        <w:rPr>
          <w:highlight w:val="yellow"/>
          <w:lang w:val="es-ES"/>
        </w:rPr>
        <w:t xml:space="preserve"> </w:t>
      </w:r>
      <w:proofErr w:type="spellStart"/>
      <w:r w:rsidRPr="00DB4240">
        <w:rPr>
          <w:highlight w:val="yellow"/>
          <w:lang w:val="es-ES"/>
        </w:rPr>
        <w:t>Consultant</w:t>
      </w:r>
      <w:proofErr w:type="spellEnd"/>
      <w:r w:rsidRPr="00DB4240">
        <w:rPr>
          <w:highlight w:val="yellow"/>
          <w:lang w:val="es-ES"/>
        </w:rPr>
        <w:t>]</w:t>
      </w:r>
    </w:p>
    <w:p w14:paraId="0F5F6C80" w14:textId="77777777" w:rsidR="00534250" w:rsidRPr="00DB4240" w:rsidRDefault="00534250">
      <w:pPr>
        <w:widowControl w:val="0"/>
        <w:spacing w:line="230" w:lineRule="auto"/>
        <w:jc w:val="both"/>
        <w:rPr>
          <w:rFonts w:ascii="Arial" w:hAnsi="Arial"/>
          <w:sz w:val="22"/>
          <w:lang w:val="es-ES"/>
        </w:rPr>
      </w:pPr>
      <w:proofErr w:type="spellStart"/>
      <w:r w:rsidRPr="00DB4240">
        <w:rPr>
          <w:rFonts w:ascii="Arial" w:hAnsi="Arial"/>
          <w:sz w:val="22"/>
          <w:lang w:val="es-ES"/>
        </w:rPr>
        <w:t>Title</w:t>
      </w:r>
      <w:proofErr w:type="spellEnd"/>
    </w:p>
    <w:p w14:paraId="5AD22398" w14:textId="7E662E5D" w:rsidR="00534250" w:rsidRPr="00DB4240" w:rsidRDefault="00534250" w:rsidP="00FF683D">
      <w:pPr>
        <w:pStyle w:val="BodyText"/>
        <w:rPr>
          <w:lang w:val="es-ES"/>
        </w:rPr>
      </w:pPr>
      <w:proofErr w:type="spellStart"/>
      <w:r w:rsidRPr="00DB4240">
        <w:rPr>
          <w:lang w:val="es-ES"/>
        </w:rPr>
        <w:t>cc</w:t>
      </w:r>
      <w:proofErr w:type="spellEnd"/>
      <w:r w:rsidRPr="00DB4240">
        <w:rPr>
          <w:lang w:val="es-ES"/>
        </w:rPr>
        <w:t>:</w:t>
      </w:r>
      <w:r w:rsidRPr="00DB4240">
        <w:rPr>
          <w:lang w:val="es-ES"/>
        </w:rPr>
        <w:tab/>
      </w:r>
      <w:r w:rsidR="008E67E4" w:rsidRPr="00DB4240">
        <w:rPr>
          <w:highlight w:val="yellow"/>
          <w:lang w:val="es-ES"/>
        </w:rPr>
        <w:t xml:space="preserve">[IOP Project Manager </w:t>
      </w:r>
      <w:proofErr w:type="spellStart"/>
      <w:r w:rsidR="008E67E4" w:rsidRPr="00DB4240">
        <w:rPr>
          <w:highlight w:val="yellow"/>
          <w:lang w:val="es-ES"/>
        </w:rPr>
        <w:t>Name</w:t>
      </w:r>
      <w:proofErr w:type="spellEnd"/>
      <w:r w:rsidR="008E67E4" w:rsidRPr="00DB4240">
        <w:rPr>
          <w:highlight w:val="yellow"/>
          <w:lang w:val="es-ES"/>
        </w:rPr>
        <w:t>]</w:t>
      </w:r>
      <w:r w:rsidR="008E67E4" w:rsidRPr="00DB4240">
        <w:rPr>
          <w:lang w:val="es-ES"/>
        </w:rPr>
        <w:t xml:space="preserve">, </w:t>
      </w:r>
      <w:r w:rsidR="00FF6869" w:rsidRPr="00DB4240">
        <w:rPr>
          <w:lang w:val="es-ES"/>
        </w:rPr>
        <w:t xml:space="preserve">Gerente de Proyectos de IOP de la División de Remediación </w:t>
      </w:r>
      <w:r w:rsidRPr="00DB4240">
        <w:rPr>
          <w:lang w:val="es-ES"/>
        </w:rPr>
        <w:t>MC-221</w:t>
      </w:r>
      <w:r w:rsidR="00FF6869" w:rsidRPr="00DB4240">
        <w:rPr>
          <w:lang w:val="es-ES"/>
        </w:rPr>
        <w:t xml:space="preserve"> de la TCEQ</w:t>
      </w:r>
    </w:p>
    <w:sectPr w:rsidR="00534250" w:rsidRPr="00DB4240">
      <w:footnotePr>
        <w:numFmt w:val="lowerLetter"/>
      </w:footnotePr>
      <w:endnotePr>
        <w:numFmt w:val="lowerLetter"/>
      </w:endnotePr>
      <w:pgSz w:w="12240" w:h="15840"/>
      <w:pgMar w:top="576" w:right="1440" w:bottom="576" w:left="1440" w:header="576" w:footer="5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4EE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2BE9B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5B00C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1C1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8142D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9CD9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1477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8C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40A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1A5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7800323">
    <w:abstractNumId w:val="9"/>
  </w:num>
  <w:num w:numId="2" w16cid:durableId="226958093">
    <w:abstractNumId w:val="7"/>
  </w:num>
  <w:num w:numId="3" w16cid:durableId="1703166451">
    <w:abstractNumId w:val="6"/>
  </w:num>
  <w:num w:numId="4" w16cid:durableId="989796178">
    <w:abstractNumId w:val="5"/>
  </w:num>
  <w:num w:numId="5" w16cid:durableId="1234774313">
    <w:abstractNumId w:val="4"/>
  </w:num>
  <w:num w:numId="6" w16cid:durableId="1400440755">
    <w:abstractNumId w:val="8"/>
  </w:num>
  <w:num w:numId="7" w16cid:durableId="399837718">
    <w:abstractNumId w:val="3"/>
  </w:num>
  <w:num w:numId="8" w16cid:durableId="729307224">
    <w:abstractNumId w:val="2"/>
  </w:num>
  <w:num w:numId="9" w16cid:durableId="2076706680">
    <w:abstractNumId w:val="1"/>
  </w:num>
  <w:num w:numId="10" w16cid:durableId="85808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C5"/>
    <w:rsid w:val="00041DBF"/>
    <w:rsid w:val="000C6461"/>
    <w:rsid w:val="00102AEC"/>
    <w:rsid w:val="002506A3"/>
    <w:rsid w:val="002C0988"/>
    <w:rsid w:val="002E27B8"/>
    <w:rsid w:val="004215BB"/>
    <w:rsid w:val="004C278C"/>
    <w:rsid w:val="004C64A0"/>
    <w:rsid w:val="004D1A42"/>
    <w:rsid w:val="00534250"/>
    <w:rsid w:val="005748F2"/>
    <w:rsid w:val="005C270C"/>
    <w:rsid w:val="006C7F2C"/>
    <w:rsid w:val="007F695B"/>
    <w:rsid w:val="00804921"/>
    <w:rsid w:val="008850C5"/>
    <w:rsid w:val="008A346E"/>
    <w:rsid w:val="008E0A4E"/>
    <w:rsid w:val="008E67E4"/>
    <w:rsid w:val="00965126"/>
    <w:rsid w:val="009A333F"/>
    <w:rsid w:val="00A21ABB"/>
    <w:rsid w:val="00A46A70"/>
    <w:rsid w:val="00AB2BA9"/>
    <w:rsid w:val="00AD49ED"/>
    <w:rsid w:val="00AE7767"/>
    <w:rsid w:val="00B02568"/>
    <w:rsid w:val="00B534D0"/>
    <w:rsid w:val="00B57535"/>
    <w:rsid w:val="00C7319B"/>
    <w:rsid w:val="00D13048"/>
    <w:rsid w:val="00D220F1"/>
    <w:rsid w:val="00DB4240"/>
    <w:rsid w:val="00DE25C0"/>
    <w:rsid w:val="00F15B31"/>
    <w:rsid w:val="00FD2BF3"/>
    <w:rsid w:val="00FF683D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6E76F"/>
  <w15:chartTrackingRefBased/>
  <w15:docId w15:val="{9CAC4117-BA30-436B-9A1E-B5C928CF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83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F683D"/>
    <w:pPr>
      <w:widowControl w:val="0"/>
      <w:spacing w:after="600" w:line="230" w:lineRule="auto"/>
      <w:jc w:val="center"/>
    </w:pPr>
    <w:rPr>
      <w:rFonts w:ascii="Arial" w:hAnsi="Arial"/>
      <w:sz w:val="22"/>
      <w:u w:val="single"/>
    </w:rPr>
  </w:style>
  <w:style w:type="character" w:customStyle="1" w:styleId="BodyText2Char">
    <w:name w:val="Body Text 2 Char"/>
    <w:link w:val="BodyText2"/>
    <w:rsid w:val="00FF683D"/>
    <w:rPr>
      <w:rFonts w:ascii="Arial" w:hAnsi="Arial"/>
      <w:sz w:val="22"/>
      <w:u w:val="single"/>
    </w:rPr>
  </w:style>
  <w:style w:type="paragraph" w:styleId="BlockText">
    <w:name w:val="Block Text"/>
    <w:basedOn w:val="Normal"/>
    <w:rsid w:val="00FF683D"/>
    <w:pPr>
      <w:widowControl w:val="0"/>
      <w:spacing w:before="240" w:after="240" w:line="230" w:lineRule="auto"/>
      <w:ind w:left="720" w:right="720" w:hanging="720"/>
    </w:pPr>
    <w:rPr>
      <w:rFonts w:ascii="Arial" w:hAnsi="Arial"/>
      <w:sz w:val="22"/>
    </w:rPr>
  </w:style>
  <w:style w:type="paragraph" w:styleId="BodyText">
    <w:name w:val="Body Text"/>
    <w:basedOn w:val="Normal"/>
    <w:link w:val="BodyTextChar"/>
    <w:rsid w:val="00FF683D"/>
    <w:pPr>
      <w:widowControl w:val="0"/>
      <w:spacing w:before="240" w:after="240" w:line="230" w:lineRule="auto"/>
      <w:jc w:val="both"/>
    </w:pPr>
    <w:rPr>
      <w:rFonts w:ascii="Arial" w:hAnsi="Arial"/>
      <w:sz w:val="22"/>
    </w:rPr>
  </w:style>
  <w:style w:type="character" w:customStyle="1" w:styleId="BodyTextChar">
    <w:name w:val="Body Text Char"/>
    <w:link w:val="BodyText"/>
    <w:rsid w:val="00FF683D"/>
    <w:rPr>
      <w:rFonts w:ascii="Arial" w:hAnsi="Arial"/>
      <w:sz w:val="22"/>
    </w:rPr>
  </w:style>
  <w:style w:type="paragraph" w:styleId="Salutation">
    <w:name w:val="Salutation"/>
    <w:basedOn w:val="Normal"/>
    <w:next w:val="Normal"/>
    <w:link w:val="SalutationChar"/>
    <w:rsid w:val="00FF683D"/>
    <w:pPr>
      <w:widowControl w:val="0"/>
      <w:spacing w:before="600" w:line="230" w:lineRule="auto"/>
      <w:jc w:val="both"/>
    </w:pPr>
    <w:rPr>
      <w:rFonts w:ascii="Arial" w:hAnsi="Arial"/>
      <w:sz w:val="22"/>
    </w:rPr>
  </w:style>
  <w:style w:type="character" w:customStyle="1" w:styleId="SalutationChar">
    <w:name w:val="Salutation Char"/>
    <w:link w:val="Salutation"/>
    <w:rsid w:val="00FF683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>
  <LongProp xmlns="" name="TaxKeyword"><![CDATA[11;#Office of Waste|eb8c4c4f-a38d-434b-a634-411dd24fcf2b;#1;#Remediation Division|3030c6bf-8237-4e05-9123-5235e496aee1;#89;#innocent owner-operator|195197ff-67a5-424f-8967-a04f55adb1f3;#61;#VCP/ CA Section|44c6f7f7-c3bc-45e2-97ba-8f37e05e241b;#63;#letter template|4e503270-1875-45e2-ab61-867853bdc4d7]]></LongProp>
  <LongProp xmlns="" name="TaxCatchAll"><![CDATA[89;#innocent owner-operator|195197ff-67a5-424f-8967-a04f55adb1f3;#11;#Office of Waste|eb8c4c4f-a38d-434b-a634-411dd24fcf2b;#61;#VCP/ CA Section|44c6f7f7-c3bc-45e2-97ba-8f37e05e241b;#1;#Remediation Division|3030c6bf-8237-4e05-9123-5235e496aee1;#63;#letter template|4e503270-1875-45e2-ab61-867853bdc4d7]]></LongProp>
  <LongProp xmlns="" name="TaxKeywordTaxHTField"><![CDATA[Office of Waste|eb8c4c4f-a38d-434b-a634-411dd24fcf2b;Remediation Division|3030c6bf-8237-4e05-9123-5235e496aee1;innocent owner-operator|195197ff-67a5-424f-8967-a04f55adb1f3;letter template|4e503270-1875-45e2-ab61-867853bdc4d7;VCP/ CA Section|00000000-0000-0000-0000-000000000000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C23576EBDCE408F3624F038E39DFD" ma:contentTypeVersion="9" ma:contentTypeDescription="Create a new document." ma:contentTypeScope="" ma:versionID="9b4d16b4e38fece5ab3ce7f347db1fad">
  <xsd:schema xmlns:xsd="http://www.w3.org/2001/XMLSchema" xmlns:xs="http://www.w3.org/2001/XMLSchema" xmlns:p="http://schemas.microsoft.com/office/2006/metadata/properties" xmlns:ns1="http://schemas.microsoft.com/sharepoint/v3" xmlns:ns2="de47c4c1-ea65-480e-931a-d5482091e0a2" xmlns:ns3="a8722239-c14d-422a-813a-c04c6e5b66d0" targetNamespace="http://schemas.microsoft.com/office/2006/metadata/properties" ma:root="true" ma:fieldsID="31a3f9def9bf26ea26c73da83da98c48" ns1:_="" ns2:_="" ns3:_="">
    <xsd:import namespace="http://schemas.microsoft.com/sharepoint/v3"/>
    <xsd:import namespace="de47c4c1-ea65-480e-931a-d5482091e0a2"/>
    <xsd:import namespace="a8722239-c14d-422a-813a-c04c6e5b66d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KpiDescription" minOccurs="0"/>
                <xsd:element ref="ns2:TaxKeywordTaxHTField" minOccurs="0"/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10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7c4c1-ea65-480e-931a-d5482091e0a2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f9c9d33-9dac-461c-9271-028646a9593e}" ma:internalName="TaxCatchAll" ma:showField="CatchAllData" ma:web="de47c4c1-ea65-480e-931a-d5482091e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f9c9d33-9dac-461c-9271-028646a9593e}" ma:internalName="TaxCatchAllLabel" ma:readOnly="true" ma:showField="CatchAllDataLabel" ma:web="de47c4c1-ea65-480e-931a-d5482091e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ma:taxonomy="true" ma:internalName="TaxKeywordTaxHTField" ma:taxonomyFieldName="TaxKeyword" ma:displayName="Enterprise Keywords" ma:readOnly="false" ma:fieldId="{23f27201-bee3-471e-b2e7-b64fd8b7ca38}" ma:taxonomyMulti="true" ma:sspId="d843331a-5832-43d4-89ab-8e4db81a9ba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Sharing Hint Hash" ma:internalName="SharingHintHash" ma:readOnly="true">
      <xsd:simpleType>
        <xsd:restriction base="dms:Text"/>
      </xsd:simple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22239-c14d-422a-813a-c04c6e5b6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TaxKeywordTaxHTField xmlns="de47c4c1-ea65-480e-931a-d5482091e0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of Waste</TermName>
          <TermId xmlns="http://schemas.microsoft.com/office/infopath/2007/PartnerControls">eb8c4c4f-a38d-434b-a634-411dd24fcf2b</TermId>
        </TermInfo>
        <TermInfo xmlns="http://schemas.microsoft.com/office/infopath/2007/PartnerControls">
          <TermName xmlns="http://schemas.microsoft.com/office/infopath/2007/PartnerControls">Remediation Division</TermName>
          <TermId xmlns="http://schemas.microsoft.com/office/infopath/2007/PartnerControls">3030c6bf-8237-4e05-9123-5235e496aee1</TermId>
        </TermInfo>
        <TermInfo xmlns="http://schemas.microsoft.com/office/infopath/2007/PartnerControls">
          <TermName xmlns="http://schemas.microsoft.com/office/infopath/2007/PartnerControls">innocent owner-operator</TermName>
          <TermId xmlns="http://schemas.microsoft.com/office/infopath/2007/PartnerControls">195197ff-67a5-424f-8967-a04f55adb1f3</TermId>
        </TermInfo>
        <TermInfo xmlns="http://schemas.microsoft.com/office/infopath/2007/PartnerControls">
          <TermName xmlns="http://schemas.microsoft.com/office/infopath/2007/PartnerControls">letter template</TermName>
          <TermId xmlns="http://schemas.microsoft.com/office/infopath/2007/PartnerControls">4e503270-1875-45e2-ab61-867853bdc4d7</TermId>
        </TermInfo>
        <TermInfo xmlns="http://schemas.microsoft.com/office/infopath/2007/PartnerControls">
          <TermName xmlns="http://schemas.microsoft.com/office/infopath/2007/PartnerControls">Voluntary Cleanup Program and Corrective Action Section</TermName>
          <TermId xmlns="http://schemas.microsoft.com/office/infopath/2007/PartnerControls">0e8ba786-4aa7-4afb-bdcf-44ea3eddfeba</TermId>
        </TermInfo>
      </Terms>
    </TaxKeywordTaxHTField>
    <TaxCatchAll xmlns="de47c4c1-ea65-480e-931a-d5482091e0a2">
      <Value>89</Value>
      <Value>11</Value>
      <Value>61</Value>
      <Value>1</Value>
      <Value>63</Value>
    </TaxCatchAll>
  </documentManagement>
</p:properties>
</file>

<file path=customXml/itemProps1.xml><?xml version="1.0" encoding="utf-8"?>
<ds:datastoreItem xmlns:ds="http://schemas.openxmlformats.org/officeDocument/2006/customXml" ds:itemID="{E2BCA268-981B-4F11-B287-048AB4251FEA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5E55DA2B-2448-4D7A-B52A-B996FF382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47c4c1-ea65-480e-931a-d5482091e0a2"/>
    <ds:schemaRef ds:uri="a8722239-c14d-422a-813a-c04c6e5b6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B338C-FDC0-45B9-8AFD-20E2CC82C6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3A4FCB-99D8-472F-9340-0743677C02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e47c4c1-ea65-480e-931a-d5482091e0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517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IOP Public Notification Letter (Adjacent Property Owner) template</vt:lpstr>
    </vt:vector>
  </TitlesOfParts>
  <Company>TCEQ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IOP Public Notification Letter (Adjacent Property Owner) template</dc:title>
  <dc:subject/>
  <dc:creator>SaYoung</dc:creator>
  <cp:keywords>Office of Waste; innocent owner-operator; VCP/CA Section; letter template; Remediation Division</cp:keywords>
  <cp:lastModifiedBy>Ivan Torres</cp:lastModifiedBy>
  <cp:revision>5</cp:revision>
  <cp:lastPrinted>2024-03-27T19:49:00Z</cp:lastPrinted>
  <dcterms:created xsi:type="dcterms:W3CDTF">2024-04-11T13:07:00Z</dcterms:created>
  <dcterms:modified xsi:type="dcterms:W3CDTF">2024-04-16T14:39:00Z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11;#Office of Waste|eb8c4c4f-a38d-434b-a634-411dd24fcf2b;#1;#Remediation Division|3030c6bf-8237-4e05-9123-5235e496aee1;#89;#innocent owner-operator|195197ff-67a5-424f-8967-a04f55adb1f3;#61;#VCP/ CA Section|44c6f7f7-c3bc-45e2-97ba-8f37e05e241b;#63;#letter </vt:lpwstr>
  </property>
</Properties>
</file>