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CF0B1" w14:textId="16F997BC" w:rsidR="001D720C" w:rsidRPr="004B6B76" w:rsidRDefault="00A11183" w:rsidP="008C4E97">
      <w:pPr>
        <w:pStyle w:val="Title"/>
        <w:outlineLvl w:val="0"/>
        <w:rPr>
          <w:sz w:val="40"/>
          <w:szCs w:val="28"/>
        </w:rPr>
      </w:pPr>
      <w:sdt>
        <w:sdtPr>
          <w:rPr>
            <w:sz w:val="36"/>
            <w:szCs w:val="36"/>
          </w:rPr>
          <w:alias w:val="Title"/>
          <w:tag w:val="Title"/>
          <w:id w:val="967204623"/>
          <w:placeholder>
            <w:docPart w:val="56F0D211C8844CD69061E578EBD02E0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1E5B04">
            <w:rPr>
              <w:sz w:val="36"/>
              <w:szCs w:val="36"/>
            </w:rPr>
            <w:t>Public Drinking Water Violation Report</w:t>
          </w:r>
        </w:sdtContent>
      </w:sdt>
    </w:p>
    <w:p w14:paraId="476EA3AA" w14:textId="3E0A5396" w:rsidR="00187124" w:rsidRPr="005A1BAF" w:rsidRDefault="001E5B04" w:rsidP="005A1BAF">
      <w:pPr>
        <w:pStyle w:val="BodyText"/>
      </w:pPr>
      <w:r>
        <w:t>O</w:t>
      </w:r>
      <w:r w:rsidR="00907CC0" w:rsidRPr="005A1BAF">
        <w:t xml:space="preserve">perators </w:t>
      </w:r>
      <w:r>
        <w:t xml:space="preserve">are to complete this form to </w:t>
      </w:r>
      <w:r w:rsidR="00907CC0" w:rsidRPr="005A1BAF">
        <w:t xml:space="preserve">report violations in public drinking water treatment </w:t>
      </w:r>
      <w:r w:rsidR="00F20192" w:rsidRPr="005A1BAF">
        <w:t>at</w:t>
      </w:r>
      <w:r w:rsidR="00907CC0" w:rsidRPr="005A1BAF">
        <w:t xml:space="preserve"> </w:t>
      </w:r>
      <w:r w:rsidR="00F20192" w:rsidRPr="005A1BAF">
        <w:t xml:space="preserve">facilities </w:t>
      </w:r>
      <w:r w:rsidR="00843771">
        <w:t xml:space="preserve">that </w:t>
      </w:r>
      <w:r w:rsidR="00F20192" w:rsidRPr="005A1BAF">
        <w:t xml:space="preserve">provide treatment </w:t>
      </w:r>
      <w:r>
        <w:t>for surface water or</w:t>
      </w:r>
      <w:r w:rsidR="00907CC0" w:rsidRPr="005A1BAF">
        <w:t xml:space="preserve"> groundwater under the direct influence of surface water. This form is not to be used to report to the public.</w:t>
      </w:r>
    </w:p>
    <w:p w14:paraId="7A897AA2" w14:textId="5F095E0E" w:rsidR="00187124" w:rsidRPr="008D5F08" w:rsidRDefault="008D5F08" w:rsidP="00795DD8">
      <w:pPr>
        <w:pStyle w:val="Heading1"/>
      </w:pPr>
      <w:r>
        <w:t>System Information</w:t>
      </w:r>
    </w:p>
    <w:p w14:paraId="09470603" w14:textId="4A593D11" w:rsidR="000F540D" w:rsidRDefault="00CF4E4A" w:rsidP="007B0582">
      <w:pPr>
        <w:pStyle w:val="BodyText"/>
      </w:pPr>
      <w:r>
        <w:t>Public Water System Name:</w:t>
      </w:r>
      <w:r w:rsidR="00033723">
        <w:t xml:space="preserve"> </w:t>
      </w:r>
      <w:r w:rsidR="00795DD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95DD8">
        <w:instrText xml:space="preserve"> FORMTEXT </w:instrText>
      </w:r>
      <w:r w:rsidR="00795DD8">
        <w:fldChar w:fldCharType="separate"/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fldChar w:fldCharType="end"/>
      </w:r>
      <w:bookmarkEnd w:id="0"/>
    </w:p>
    <w:p w14:paraId="4430F481" w14:textId="3A95360B" w:rsidR="00CF4E4A" w:rsidRDefault="00CF4E4A" w:rsidP="007B0582">
      <w:pPr>
        <w:pStyle w:val="BodyText"/>
      </w:pPr>
      <w:r>
        <w:t>PWS ID #:</w:t>
      </w:r>
      <w:r w:rsidR="000F540D">
        <w:t xml:space="preserve"> </w:t>
      </w:r>
      <w:r w:rsidR="00795DD8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95DD8">
        <w:instrText xml:space="preserve"> FORMTEXT </w:instrText>
      </w:r>
      <w:r w:rsidR="00795DD8">
        <w:fldChar w:fldCharType="separate"/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fldChar w:fldCharType="end"/>
      </w:r>
      <w:bookmarkEnd w:id="1"/>
    </w:p>
    <w:p w14:paraId="0C18B742" w14:textId="7C14D87D" w:rsidR="008D5F08" w:rsidRDefault="008D5F08" w:rsidP="007B0582">
      <w:pPr>
        <w:pStyle w:val="BodyText"/>
      </w:pPr>
      <w:r>
        <w:t>Treatment Plant Name or Number:</w:t>
      </w:r>
      <w:r w:rsidR="000F540D">
        <w:t xml:space="preserve"> </w:t>
      </w:r>
      <w:r w:rsidR="00795DD8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95DD8">
        <w:instrText xml:space="preserve"> FORMTEXT </w:instrText>
      </w:r>
      <w:r w:rsidR="00795DD8">
        <w:fldChar w:fldCharType="separate"/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fldChar w:fldCharType="end"/>
      </w:r>
      <w:bookmarkEnd w:id="2"/>
    </w:p>
    <w:p w14:paraId="4B77557B" w14:textId="77777777" w:rsidR="000F540D" w:rsidRDefault="000F540D" w:rsidP="000F540D">
      <w:pPr>
        <w:pStyle w:val="BodyText"/>
      </w:pPr>
      <w:r>
        <w:t xml:space="preserve">Operator Name: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7EB259E" w14:textId="309457AA" w:rsidR="000F540D" w:rsidRDefault="000F540D" w:rsidP="000F540D">
      <w:pPr>
        <w:pStyle w:val="BodyText"/>
      </w:pPr>
      <w:r>
        <w:t>Operator Signature:</w:t>
      </w:r>
      <w:r>
        <w:t xml:space="preserve"> ________________________________________</w:t>
      </w:r>
    </w:p>
    <w:p w14:paraId="330ED300" w14:textId="77777777" w:rsidR="000F540D" w:rsidRDefault="000F540D" w:rsidP="000F540D">
      <w:pPr>
        <w:pStyle w:val="BodyText"/>
      </w:pPr>
      <w:r>
        <w:t xml:space="preserve">Date Signed: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AC16E1B" w14:textId="77777777" w:rsidR="000F540D" w:rsidRDefault="000F540D" w:rsidP="000F540D">
      <w:pPr>
        <w:pStyle w:val="BodyText"/>
      </w:pPr>
      <w:r>
        <w:t xml:space="preserve">Operator Telephone Number.: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21DF679" w14:textId="056A1C4D" w:rsidR="008D5F08" w:rsidRPr="008D5F08" w:rsidRDefault="008D5F08" w:rsidP="00795DD8">
      <w:pPr>
        <w:pStyle w:val="Heading1"/>
      </w:pPr>
      <w:r>
        <w:t>Violation Information</w:t>
      </w:r>
    </w:p>
    <w:p w14:paraId="2875206B" w14:textId="3F6BB0DF" w:rsidR="006711AB" w:rsidRDefault="00CF4E4A" w:rsidP="008D5F08">
      <w:pPr>
        <w:pStyle w:val="BodyText"/>
        <w:rPr>
          <w:i/>
          <w:iCs/>
          <w:sz w:val="18"/>
          <w:szCs w:val="18"/>
        </w:rPr>
      </w:pPr>
      <w:r>
        <w:t>Type of Violation(s):</w:t>
      </w:r>
      <w:r w:rsidR="000F540D">
        <w:t xml:space="preserve"> </w:t>
      </w:r>
      <w:r w:rsidR="00795DD8"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795DD8">
        <w:instrText xml:space="preserve"> FORMTEXT </w:instrText>
      </w:r>
      <w:r w:rsidR="00795DD8">
        <w:fldChar w:fldCharType="separate"/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fldChar w:fldCharType="end"/>
      </w:r>
      <w:bookmarkEnd w:id="6"/>
      <w:r w:rsidR="00795DD8">
        <w:t xml:space="preserve"> </w:t>
      </w:r>
      <w:r w:rsidRPr="001A35BB">
        <w:rPr>
          <w:i/>
          <w:iCs/>
          <w:sz w:val="18"/>
          <w:szCs w:val="18"/>
        </w:rPr>
        <w:t>(e.g., turbidity above 5.0 NTU, turbidity between 1.0 NTU and 5.0 NTU,</w:t>
      </w:r>
      <w:r w:rsidR="008D5F08" w:rsidRPr="001A35BB">
        <w:rPr>
          <w:i/>
          <w:iCs/>
          <w:sz w:val="18"/>
          <w:szCs w:val="18"/>
        </w:rPr>
        <w:t xml:space="preserve"> turbidity above 0.3 NTU, low CT value, low residual leaving the plant, low distribution system residual, </w:t>
      </w:r>
      <w:r w:rsidR="004159C4" w:rsidRPr="001A35BB">
        <w:rPr>
          <w:i/>
          <w:iCs/>
          <w:sz w:val="18"/>
          <w:szCs w:val="18"/>
        </w:rPr>
        <w:t>ClO2 residual above 0.8 mg/L, in distribution, failed to achieve Crypto credit required, etc.)</w:t>
      </w:r>
    </w:p>
    <w:p w14:paraId="6C4BC23A" w14:textId="38A545CF" w:rsidR="004159C4" w:rsidRDefault="004159C4" w:rsidP="008D5F08">
      <w:pPr>
        <w:pStyle w:val="BodyText"/>
      </w:pPr>
      <w:r>
        <w:t>Date/Time that the violation was detected:</w:t>
      </w:r>
      <w:r w:rsidR="000F540D">
        <w:t xml:space="preserve"> </w:t>
      </w:r>
      <w:r w:rsidR="00795DD8"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795DD8">
        <w:instrText xml:space="preserve"> FORMTEXT </w:instrText>
      </w:r>
      <w:r w:rsidR="00795DD8">
        <w:fldChar w:fldCharType="separate"/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fldChar w:fldCharType="end"/>
      </w:r>
      <w:bookmarkEnd w:id="7"/>
    </w:p>
    <w:p w14:paraId="4DE7A529" w14:textId="5C889FDF" w:rsidR="004159C4" w:rsidRDefault="004159C4" w:rsidP="008D5F08">
      <w:pPr>
        <w:pStyle w:val="BodyText"/>
        <w:rPr>
          <w:i/>
          <w:iCs/>
          <w:sz w:val="18"/>
          <w:szCs w:val="18"/>
        </w:rPr>
      </w:pPr>
      <w:r>
        <w:t>Duration of the Violation (if known):</w:t>
      </w:r>
      <w:r w:rsidR="000F540D">
        <w:t xml:space="preserve"> </w:t>
      </w:r>
      <w:r w:rsidR="00795DD8"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795DD8">
        <w:instrText xml:space="preserve"> FORMTEXT </w:instrText>
      </w:r>
      <w:r w:rsidR="00795DD8">
        <w:fldChar w:fldCharType="separate"/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rPr>
          <w:noProof/>
        </w:rPr>
        <w:t> </w:t>
      </w:r>
      <w:r w:rsidR="00795DD8">
        <w:fldChar w:fldCharType="end"/>
      </w:r>
      <w:bookmarkEnd w:id="8"/>
      <w:r w:rsidR="00795DD8">
        <w:t xml:space="preserve"> </w:t>
      </w:r>
      <w:r w:rsidRPr="001A35BB">
        <w:rPr>
          <w:i/>
          <w:iCs/>
          <w:sz w:val="18"/>
          <w:szCs w:val="18"/>
        </w:rPr>
        <w:t>(i.e., 5 hours, 1 day, 2 months)</w:t>
      </w:r>
    </w:p>
    <w:p w14:paraId="0BF92E3D" w14:textId="77777777" w:rsidR="000F540D" w:rsidRDefault="000F540D" w:rsidP="000F540D">
      <w:pPr>
        <w:pStyle w:val="BodyText"/>
      </w:pPr>
      <w:r>
        <w:t xml:space="preserve">Describe corrective action taken including dates: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6F01E41B" w14:textId="7CEB60D8" w:rsidR="00117000" w:rsidRPr="008D5F08" w:rsidRDefault="00117000" w:rsidP="00795DD8">
      <w:pPr>
        <w:pStyle w:val="Heading1"/>
      </w:pPr>
      <w:r>
        <w:t>Other Data, for SWTPs only</w:t>
      </w:r>
    </w:p>
    <w:p w14:paraId="78D5B9A1" w14:textId="3024E454" w:rsidR="004159C4" w:rsidRPr="000F540D" w:rsidRDefault="004159C4" w:rsidP="008D5F08">
      <w:pPr>
        <w:pStyle w:val="BodyText"/>
      </w:pPr>
      <w:r w:rsidRPr="000F540D">
        <w:t>Finished Water Turbidity (</w:t>
      </w:r>
      <w:r w:rsidR="007775A2" w:rsidRPr="000F540D">
        <w:t xml:space="preserve">in </w:t>
      </w:r>
      <w:r w:rsidRPr="000F540D">
        <w:t>NTU)</w:t>
      </w:r>
      <w:r w:rsidR="00EB269B" w:rsidRPr="000F540D">
        <w:t xml:space="preserve"> </w:t>
      </w:r>
      <w:bookmarkStart w:id="10" w:name="_Hlk91065984"/>
      <w:r w:rsidR="00EB269B" w:rsidRPr="000F540D">
        <w:t>[DURING THE EVENT]</w:t>
      </w:r>
      <w:bookmarkEnd w:id="10"/>
      <w:r w:rsidRPr="000F540D">
        <w:t>:</w:t>
      </w:r>
      <w:r w:rsidR="00795DD8" w:rsidRPr="000F540D">
        <w:t xml:space="preserve"> </w:t>
      </w:r>
      <w:r w:rsidR="00795DD8" w:rsidRPr="000F540D"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795DD8" w:rsidRPr="000F540D">
        <w:instrText xml:space="preserve"> FORMTEXT </w:instrText>
      </w:r>
      <w:r w:rsidR="00795DD8" w:rsidRPr="000F540D">
        <w:fldChar w:fldCharType="separate"/>
      </w:r>
      <w:r w:rsidR="00795DD8" w:rsidRPr="000F540D">
        <w:rPr>
          <w:noProof/>
        </w:rPr>
        <w:t> </w:t>
      </w:r>
      <w:r w:rsidR="00795DD8" w:rsidRPr="000F540D">
        <w:rPr>
          <w:noProof/>
        </w:rPr>
        <w:t> </w:t>
      </w:r>
      <w:r w:rsidR="00795DD8" w:rsidRPr="000F540D">
        <w:rPr>
          <w:noProof/>
        </w:rPr>
        <w:t> </w:t>
      </w:r>
      <w:r w:rsidR="00795DD8" w:rsidRPr="000F540D">
        <w:rPr>
          <w:noProof/>
        </w:rPr>
        <w:t> </w:t>
      </w:r>
      <w:r w:rsidR="00795DD8" w:rsidRPr="000F540D">
        <w:rPr>
          <w:noProof/>
        </w:rPr>
        <w:t> </w:t>
      </w:r>
      <w:r w:rsidR="00795DD8" w:rsidRPr="000F540D">
        <w:fldChar w:fldCharType="end"/>
      </w:r>
      <w:bookmarkEnd w:id="11"/>
    </w:p>
    <w:p w14:paraId="15E9DE21" w14:textId="72657DBA" w:rsidR="007775A2" w:rsidRPr="000F540D" w:rsidRDefault="007775A2" w:rsidP="008D5F08">
      <w:pPr>
        <w:pStyle w:val="BodyText"/>
      </w:pPr>
      <w:r w:rsidRPr="000F540D">
        <w:t>Highest IFE Turbidity Level (in NTU)</w:t>
      </w:r>
      <w:r w:rsidR="00EB269B" w:rsidRPr="000F540D">
        <w:t xml:space="preserve"> [DURING THE EVENT]</w:t>
      </w:r>
      <w:r w:rsidRPr="000F540D">
        <w:t>:</w:t>
      </w:r>
      <w:r w:rsidR="000F540D">
        <w:t xml:space="preserve"> </w:t>
      </w:r>
      <w:r w:rsidR="00795DD8" w:rsidRPr="000F540D"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795DD8" w:rsidRPr="000F540D">
        <w:instrText xml:space="preserve"> FORMTEXT </w:instrText>
      </w:r>
      <w:r w:rsidR="00795DD8" w:rsidRPr="000F540D">
        <w:fldChar w:fldCharType="separate"/>
      </w:r>
      <w:r w:rsidR="00795DD8" w:rsidRPr="000F540D">
        <w:rPr>
          <w:noProof/>
        </w:rPr>
        <w:t> </w:t>
      </w:r>
      <w:r w:rsidR="00795DD8" w:rsidRPr="000F540D">
        <w:rPr>
          <w:noProof/>
        </w:rPr>
        <w:t> </w:t>
      </w:r>
      <w:r w:rsidR="00795DD8" w:rsidRPr="000F540D">
        <w:rPr>
          <w:noProof/>
        </w:rPr>
        <w:t> </w:t>
      </w:r>
      <w:r w:rsidR="00795DD8" w:rsidRPr="000F540D">
        <w:rPr>
          <w:noProof/>
        </w:rPr>
        <w:t> </w:t>
      </w:r>
      <w:r w:rsidR="00795DD8" w:rsidRPr="000F540D">
        <w:rPr>
          <w:noProof/>
        </w:rPr>
        <w:t> </w:t>
      </w:r>
      <w:r w:rsidR="00795DD8" w:rsidRPr="000F540D">
        <w:fldChar w:fldCharType="end"/>
      </w:r>
      <w:bookmarkEnd w:id="12"/>
    </w:p>
    <w:p w14:paraId="0371428C" w14:textId="601D9EE6" w:rsidR="00033723" w:rsidRPr="000F540D" w:rsidRDefault="00033723" w:rsidP="008D5F08">
      <w:pPr>
        <w:pStyle w:val="BodyText"/>
      </w:pPr>
      <w:r w:rsidRPr="000F540D">
        <w:t>Giardia Inactivation (log)</w:t>
      </w:r>
      <w:r w:rsidR="00EB269B" w:rsidRPr="000F540D">
        <w:t xml:space="preserve"> [DURING THE EVENT]</w:t>
      </w:r>
      <w:r w:rsidRPr="000F540D">
        <w:t>:</w:t>
      </w:r>
      <w:r w:rsidR="000F540D">
        <w:t xml:space="preserve"> </w:t>
      </w:r>
      <w:r w:rsidR="00795DD8" w:rsidRPr="000F540D"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795DD8" w:rsidRPr="000F540D">
        <w:instrText xml:space="preserve"> FORMTEXT </w:instrText>
      </w:r>
      <w:r w:rsidR="00795DD8" w:rsidRPr="000F540D">
        <w:fldChar w:fldCharType="separate"/>
      </w:r>
      <w:r w:rsidR="00795DD8" w:rsidRPr="000F540D">
        <w:rPr>
          <w:noProof/>
        </w:rPr>
        <w:t> </w:t>
      </w:r>
      <w:r w:rsidR="00795DD8" w:rsidRPr="000F540D">
        <w:rPr>
          <w:noProof/>
        </w:rPr>
        <w:t> </w:t>
      </w:r>
      <w:r w:rsidR="00795DD8" w:rsidRPr="000F540D">
        <w:rPr>
          <w:noProof/>
        </w:rPr>
        <w:t> </w:t>
      </w:r>
      <w:r w:rsidR="00795DD8" w:rsidRPr="000F540D">
        <w:rPr>
          <w:noProof/>
        </w:rPr>
        <w:t> </w:t>
      </w:r>
      <w:r w:rsidR="00795DD8" w:rsidRPr="000F540D">
        <w:rPr>
          <w:noProof/>
        </w:rPr>
        <w:t> </w:t>
      </w:r>
      <w:r w:rsidR="00795DD8" w:rsidRPr="000F540D">
        <w:fldChar w:fldCharType="end"/>
      </w:r>
      <w:bookmarkEnd w:id="13"/>
    </w:p>
    <w:p w14:paraId="6C6A8A77" w14:textId="64E76703" w:rsidR="00033723" w:rsidRPr="008D5F08" w:rsidRDefault="00033723" w:rsidP="000F540D">
      <w:pPr>
        <w:pStyle w:val="BodyText"/>
      </w:pPr>
      <w:r w:rsidRPr="000F540D">
        <w:t>Viral Inactivation (log)</w:t>
      </w:r>
      <w:r w:rsidR="00EB269B" w:rsidRPr="000F540D">
        <w:t xml:space="preserve"> [DURING THE EVENT]</w:t>
      </w:r>
      <w:r w:rsidRPr="000F540D">
        <w:t>:</w:t>
      </w:r>
      <w:r w:rsidR="000F540D">
        <w:t xml:space="preserve"> </w:t>
      </w:r>
      <w:r w:rsidR="00795DD8" w:rsidRPr="000F540D"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795DD8" w:rsidRPr="000F540D">
        <w:instrText xml:space="preserve"> FORMTEXT </w:instrText>
      </w:r>
      <w:r w:rsidR="00795DD8" w:rsidRPr="000F540D">
        <w:fldChar w:fldCharType="separate"/>
      </w:r>
      <w:r w:rsidR="00795DD8" w:rsidRPr="000F540D">
        <w:rPr>
          <w:noProof/>
        </w:rPr>
        <w:t> </w:t>
      </w:r>
      <w:r w:rsidR="00795DD8" w:rsidRPr="000F540D">
        <w:rPr>
          <w:noProof/>
        </w:rPr>
        <w:t> </w:t>
      </w:r>
      <w:r w:rsidR="00795DD8" w:rsidRPr="000F540D">
        <w:rPr>
          <w:noProof/>
        </w:rPr>
        <w:t> </w:t>
      </w:r>
      <w:r w:rsidR="00795DD8" w:rsidRPr="000F540D">
        <w:rPr>
          <w:noProof/>
        </w:rPr>
        <w:t> </w:t>
      </w:r>
      <w:r w:rsidR="00795DD8" w:rsidRPr="000F540D">
        <w:rPr>
          <w:noProof/>
        </w:rPr>
        <w:t> </w:t>
      </w:r>
      <w:r w:rsidR="00795DD8" w:rsidRPr="000F540D">
        <w:fldChar w:fldCharType="end"/>
      </w:r>
      <w:bookmarkEnd w:id="14"/>
    </w:p>
    <w:p w14:paraId="14DD0C16" w14:textId="6D04F10C" w:rsidR="00E20F43" w:rsidRDefault="001E5B04" w:rsidP="001E5B04">
      <w:pPr>
        <w:pStyle w:val="Heading1"/>
      </w:pPr>
      <w:r>
        <w:t>Submit</w:t>
      </w:r>
      <w:r w:rsidR="00795DD8">
        <w:t xml:space="preserve"> Completed Form</w:t>
      </w:r>
    </w:p>
    <w:p w14:paraId="71A0493A" w14:textId="4438014A" w:rsidR="00F80261" w:rsidRPr="00F80261" w:rsidRDefault="00F80261" w:rsidP="00F80261">
      <w:pPr>
        <w:pStyle w:val="BodyText"/>
      </w:pPr>
      <w:r>
        <w:t>Please note that email often is the fastest, most reliable method of communicating a violation.</w:t>
      </w:r>
    </w:p>
    <w:p w14:paraId="6186AC60" w14:textId="316ABBF3" w:rsidR="00BE22C0" w:rsidRPr="00F80261" w:rsidRDefault="00795DD8" w:rsidP="00BE22C0">
      <w:pPr>
        <w:pStyle w:val="ListNumber"/>
        <w:numPr>
          <w:ilvl w:val="0"/>
          <w:numId w:val="22"/>
        </w:numPr>
        <w:rPr>
          <w:rStyle w:val="Hyperlink"/>
          <w:color w:val="auto"/>
          <w:szCs w:val="22"/>
          <w:u w:val="none"/>
        </w:rPr>
      </w:pPr>
      <w:r w:rsidRPr="00795DD8">
        <w:rPr>
          <w:szCs w:val="22"/>
        </w:rPr>
        <w:t xml:space="preserve">Email to: </w:t>
      </w:r>
      <w:hyperlink r:id="rId9" w:history="1">
        <w:r w:rsidRPr="00795DD8">
          <w:rPr>
            <w:rStyle w:val="Hyperlink"/>
            <w:szCs w:val="22"/>
          </w:rPr>
          <w:t>SWTR@tceq.texas.gov</w:t>
        </w:r>
      </w:hyperlink>
    </w:p>
    <w:p w14:paraId="3F2BDBC2" w14:textId="77777777" w:rsidR="00322AB6" w:rsidRPr="00795DD8" w:rsidRDefault="00322AB6" w:rsidP="00322AB6">
      <w:pPr>
        <w:pStyle w:val="ListNumber"/>
        <w:numPr>
          <w:ilvl w:val="0"/>
          <w:numId w:val="22"/>
        </w:numPr>
        <w:rPr>
          <w:szCs w:val="22"/>
        </w:rPr>
      </w:pPr>
      <w:r w:rsidRPr="00795DD8">
        <w:rPr>
          <w:szCs w:val="22"/>
        </w:rPr>
        <w:t>Mail to: SWTR Coordinator, MC-155, PO BOX 13087, Austin, TX 78711</w:t>
      </w:r>
    </w:p>
    <w:p w14:paraId="60B74E40" w14:textId="48DD7C9F" w:rsidR="00322AB6" w:rsidRPr="00322AB6" w:rsidRDefault="00322AB6" w:rsidP="00322AB6">
      <w:pPr>
        <w:pStyle w:val="ListNumber"/>
        <w:numPr>
          <w:ilvl w:val="0"/>
          <w:numId w:val="22"/>
        </w:numPr>
        <w:rPr>
          <w:szCs w:val="22"/>
        </w:rPr>
      </w:pPr>
      <w:r w:rsidRPr="00795DD8">
        <w:rPr>
          <w:szCs w:val="22"/>
        </w:rPr>
        <w:t>Fax to: TCEQ, Water Supply Division 512-239-6050</w:t>
      </w:r>
    </w:p>
    <w:sectPr w:rsidR="00322AB6" w:rsidRPr="00322AB6" w:rsidSect="005A1BAF">
      <w:headerReference w:type="default" r:id="rId10"/>
      <w:footerReference w:type="default" r:id="rId11"/>
      <w:pgSz w:w="12240" w:h="15840" w:code="1"/>
      <w:pgMar w:top="1440" w:right="1440" w:bottom="1008" w:left="144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9530A" w14:textId="77777777" w:rsidR="00A11183" w:rsidRDefault="00A11183">
      <w:r>
        <w:separator/>
      </w:r>
    </w:p>
  </w:endnote>
  <w:endnote w:type="continuationSeparator" w:id="0">
    <w:p w14:paraId="0902821E" w14:textId="77777777" w:rsidR="00A11183" w:rsidRDefault="00A1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70041" w14:textId="5B877C5B" w:rsidR="00BE22C0" w:rsidRDefault="00BE22C0">
    <w:pPr>
      <w:pStyle w:val="Footer"/>
    </w:pPr>
    <w:r>
      <w:t>TCEQ – 10499 (revised 12/2021)</w:t>
    </w:r>
    <w: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F54BB" w14:textId="77777777" w:rsidR="00A11183" w:rsidRDefault="00A11183">
      <w:r>
        <w:separator/>
      </w:r>
    </w:p>
  </w:footnote>
  <w:footnote w:type="continuationSeparator" w:id="0">
    <w:p w14:paraId="51BD24B6" w14:textId="77777777" w:rsidR="00A11183" w:rsidRDefault="00A1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15AFD" w14:textId="6AD07928" w:rsidR="005A1BAF" w:rsidRPr="000F540D" w:rsidRDefault="001E5B04" w:rsidP="001E5B04">
    <w:pPr>
      <w:pStyle w:val="Header"/>
      <w:rPr>
        <w:sz w:val="28"/>
        <w:szCs w:val="44"/>
      </w:rPr>
    </w:pPr>
    <w:r w:rsidRPr="000F540D">
      <w:rPr>
        <w:noProof/>
        <w:sz w:val="28"/>
        <w:szCs w:val="44"/>
      </w:rPr>
      <w:drawing>
        <wp:anchor distT="0" distB="0" distL="114300" distR="114300" simplePos="0" relativeHeight="251659264" behindDoc="0" locked="0" layoutInCell="1" allowOverlap="1" wp14:anchorId="15841815" wp14:editId="079C91C8">
          <wp:simplePos x="0" y="0"/>
          <wp:positionH relativeFrom="margin">
            <wp:posOffset>-219075</wp:posOffset>
          </wp:positionH>
          <wp:positionV relativeFrom="paragraph">
            <wp:posOffset>-152400</wp:posOffset>
          </wp:positionV>
          <wp:extent cx="654685" cy="654685"/>
          <wp:effectExtent l="0" t="0" r="0" b="0"/>
          <wp:wrapThrough wrapText="bothSides">
            <wp:wrapPolygon edited="0">
              <wp:start x="0" y="0"/>
              <wp:lineTo x="0" y="20741"/>
              <wp:lineTo x="20741" y="20741"/>
              <wp:lineTo x="20741" y="0"/>
              <wp:lineTo x="0" y="0"/>
            </wp:wrapPolygon>
          </wp:wrapThrough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CR-TCEQ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40D">
      <w:rPr>
        <w:sz w:val="28"/>
        <w:szCs w:val="44"/>
      </w:rPr>
      <w:t xml:space="preserve">TCEQ </w:t>
    </w:r>
    <w:sdt>
      <w:sdtPr>
        <w:rPr>
          <w:sz w:val="28"/>
          <w:szCs w:val="44"/>
        </w:rPr>
        <w:alias w:val="Author"/>
        <w:tag w:val=""/>
        <w:id w:val="2107536554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0F540D">
          <w:rPr>
            <w:sz w:val="28"/>
            <w:szCs w:val="44"/>
          </w:rPr>
          <w:t>Water Supply</w:t>
        </w:r>
      </w:sdtContent>
    </w:sdt>
    <w:r w:rsidRPr="000F540D">
      <w:rPr>
        <w:sz w:val="28"/>
        <w:szCs w:val="44"/>
      </w:rPr>
      <w:t xml:space="preserve">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B8E4E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F2CBA0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EFCADD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B1816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09AD651E"/>
    <w:multiLevelType w:val="hybridMultilevel"/>
    <w:tmpl w:val="0AAE2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D2F70"/>
    <w:multiLevelType w:val="hybridMultilevel"/>
    <w:tmpl w:val="3716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E295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7" w15:restartNumberingAfterBreak="0">
    <w:nsid w:val="24E23266"/>
    <w:multiLevelType w:val="multilevel"/>
    <w:tmpl w:val="52AAAEC8"/>
    <w:lvl w:ilvl="0">
      <w:start w:val="1"/>
      <w:numFmt w:val="bullet"/>
      <w:pStyle w:val="ListBullet3"/>
      <w:lvlText w:val="•"/>
      <w:lvlJc w:val="left"/>
      <w:pPr>
        <w:tabs>
          <w:tab w:val="num" w:pos="2016"/>
        </w:tabs>
        <w:ind w:left="2016" w:hanging="288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bullet"/>
      <w:lvlText w:val=""/>
      <w:lvlJc w:val="left"/>
      <w:pPr>
        <w:tabs>
          <w:tab w:val="num" w:pos="2304"/>
        </w:tabs>
        <w:ind w:left="2304" w:hanging="288"/>
      </w:pPr>
      <w:rPr>
        <w:rFonts w:ascii="MT Extra" w:hAnsi="MT Extra" w:hint="default"/>
        <w:b w:val="0"/>
        <w:i w:val="0"/>
        <w:sz w:val="18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  <w:sz w:val="22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456"/>
        </w:tabs>
        <w:ind w:left="3456" w:hanging="288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</w:abstractNum>
  <w:abstractNum w:abstractNumId="8" w15:restartNumberingAfterBreak="0">
    <w:nsid w:val="3517662B"/>
    <w:multiLevelType w:val="multilevel"/>
    <w:tmpl w:val="124E7F1C"/>
    <w:lvl w:ilvl="0">
      <w:start w:val="1"/>
      <w:numFmt w:val="bullet"/>
      <w:pStyle w:val="ListBullet"/>
      <w:lvlText w:val="•"/>
      <w:lvlJc w:val="left"/>
      <w:pPr>
        <w:tabs>
          <w:tab w:val="num" w:pos="864"/>
        </w:tabs>
        <w:ind w:left="864" w:hanging="288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bullet"/>
      <w:lvlText w:val=""/>
      <w:lvlJc w:val="left"/>
      <w:pPr>
        <w:tabs>
          <w:tab w:val="num" w:pos="1152"/>
        </w:tabs>
        <w:ind w:left="1152" w:hanging="288"/>
      </w:pPr>
      <w:rPr>
        <w:rFonts w:ascii="MT Extra" w:hAnsi="MT Extra" w:hint="default"/>
        <w:b w:val="0"/>
        <w:i w:val="0"/>
        <w:sz w:val="18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016"/>
        </w:tabs>
        <w:ind w:left="2016" w:hanging="28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</w:abstractNum>
  <w:abstractNum w:abstractNumId="9" w15:restartNumberingAfterBreak="0">
    <w:nsid w:val="44F40EAF"/>
    <w:multiLevelType w:val="multilevel"/>
    <w:tmpl w:val="70B431D2"/>
    <w:lvl w:ilvl="0">
      <w:start w:val="1"/>
      <w:numFmt w:val="decimal"/>
      <w:pStyle w:val="ListNumber3"/>
      <w:lvlText w:val="%1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92"/>
        </w:tabs>
        <w:ind w:left="2592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68"/>
        </w:tabs>
        <w:ind w:left="3168" w:hanging="28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tabs>
          <w:tab w:val="num" w:pos="3888"/>
        </w:tabs>
        <w:ind w:left="38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48"/>
        </w:tabs>
        <w:ind w:left="42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08"/>
        </w:tabs>
        <w:ind w:left="4608" w:hanging="360"/>
      </w:pPr>
      <w:rPr>
        <w:rFonts w:hint="default"/>
      </w:rPr>
    </w:lvl>
  </w:abstractNum>
  <w:abstractNum w:abstractNumId="10" w15:restartNumberingAfterBreak="0">
    <w:nsid w:val="48A76CA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32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4D5F077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8FB530B"/>
    <w:multiLevelType w:val="multilevel"/>
    <w:tmpl w:val="B38EF10A"/>
    <w:lvl w:ilvl="0">
      <w:start w:val="1"/>
      <w:numFmt w:val="decimal"/>
      <w:pStyle w:val="ListNumber"/>
      <w:lvlText w:val="%1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56"/>
        </w:tabs>
        <w:ind w:left="3456" w:hanging="360"/>
      </w:pPr>
      <w:rPr>
        <w:rFonts w:hint="default"/>
      </w:rPr>
    </w:lvl>
  </w:abstractNum>
  <w:abstractNum w:abstractNumId="13" w15:restartNumberingAfterBreak="0">
    <w:nsid w:val="598E634A"/>
    <w:multiLevelType w:val="multilevel"/>
    <w:tmpl w:val="D37E1A12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2"/>
        </w:tabs>
        <w:ind w:left="2592" w:hanging="28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2"/>
        </w:tabs>
        <w:ind w:left="4032" w:hanging="360"/>
      </w:pPr>
      <w:rPr>
        <w:rFonts w:hint="default"/>
      </w:rPr>
    </w:lvl>
  </w:abstractNum>
  <w:abstractNum w:abstractNumId="14" w15:restartNumberingAfterBreak="0">
    <w:nsid w:val="60393319"/>
    <w:multiLevelType w:val="multilevel"/>
    <w:tmpl w:val="A09620B0"/>
    <w:lvl w:ilvl="0">
      <w:start w:val="1"/>
      <w:numFmt w:val="bullet"/>
      <w:pStyle w:val="ListBullet2"/>
      <w:lvlText w:val="•"/>
      <w:lvlJc w:val="left"/>
      <w:pPr>
        <w:tabs>
          <w:tab w:val="num" w:pos="1440"/>
        </w:tabs>
        <w:ind w:left="1440" w:hanging="288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bullet"/>
      <w:lvlText w:val=""/>
      <w:lvlJc w:val="left"/>
      <w:pPr>
        <w:tabs>
          <w:tab w:val="num" w:pos="1728"/>
        </w:tabs>
        <w:ind w:left="1728" w:hanging="288"/>
      </w:pPr>
      <w:rPr>
        <w:rFonts w:ascii="MT Extra" w:hAnsi="MT Extra" w:hint="default"/>
        <w:b w:val="0"/>
        <w:i w:val="0"/>
        <w:sz w:val="18"/>
      </w:rPr>
    </w:lvl>
    <w:lvl w:ilvl="2">
      <w:start w:val="1"/>
      <w:numFmt w:val="bullet"/>
      <w:lvlText w:val="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  <w:sz w:val="22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bullet"/>
      <w:lvlText w:val=""/>
      <w:lvlJc w:val="left"/>
      <w:pPr>
        <w:tabs>
          <w:tab w:val="num" w:pos="2592"/>
        </w:tabs>
        <w:ind w:left="2592" w:hanging="28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288"/>
      </w:pPr>
      <w:rPr>
        <w:rFonts w:ascii="Wingdings" w:hAnsi="Wingdings" w:hint="default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</w:abstractNum>
  <w:abstractNum w:abstractNumId="15" w15:restartNumberingAfterBreak="0">
    <w:nsid w:val="7CE646B8"/>
    <w:multiLevelType w:val="multilevel"/>
    <w:tmpl w:val="734A3C8C"/>
    <w:lvl w:ilvl="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56"/>
        </w:tabs>
        <w:ind w:left="3456" w:hanging="360"/>
      </w:pPr>
      <w:rPr>
        <w:rFonts w:hint="default"/>
      </w:rPr>
    </w:lvl>
  </w:abstractNum>
  <w:abstractNum w:abstractNumId="16" w15:restartNumberingAfterBreak="0">
    <w:nsid w:val="7FC03CC4"/>
    <w:multiLevelType w:val="hybridMultilevel"/>
    <w:tmpl w:val="E754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10"/>
  </w:num>
  <w:num w:numId="5">
    <w:abstractNumId w:val="8"/>
  </w:num>
  <w:num w:numId="6">
    <w:abstractNumId w:val="12"/>
  </w:num>
  <w:num w:numId="7">
    <w:abstractNumId w:val="14"/>
  </w:num>
  <w:num w:numId="8">
    <w:abstractNumId w:val="7"/>
  </w:num>
  <w:num w:numId="9">
    <w:abstractNumId w:val="3"/>
  </w:num>
  <w:num w:numId="10">
    <w:abstractNumId w:val="2"/>
  </w:num>
  <w:num w:numId="11">
    <w:abstractNumId w:val="13"/>
  </w:num>
  <w:num w:numId="12">
    <w:abstractNumId w:val="9"/>
  </w:num>
  <w:num w:numId="13">
    <w:abstractNumId w:val="1"/>
  </w:num>
  <w:num w:numId="14">
    <w:abstractNumId w:val="0"/>
  </w:num>
  <w:num w:numId="15">
    <w:abstractNumId w:val="4"/>
  </w:num>
  <w:num w:numId="16">
    <w:abstractNumId w:val="5"/>
  </w:num>
  <w:num w:numId="17">
    <w:abstractNumId w:val="16"/>
  </w:num>
  <w:num w:numId="18">
    <w:abstractNumId w:val="8"/>
  </w:num>
  <w:num w:numId="19">
    <w:abstractNumId w:val="12"/>
  </w:num>
  <w:num w:numId="20">
    <w:abstractNumId w:val="8"/>
  </w:num>
  <w:num w:numId="21">
    <w:abstractNumId w:val="12"/>
  </w:num>
  <w:num w:numId="22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C0"/>
    <w:rsid w:val="00011014"/>
    <w:rsid w:val="00013072"/>
    <w:rsid w:val="00024006"/>
    <w:rsid w:val="00033080"/>
    <w:rsid w:val="00033723"/>
    <w:rsid w:val="000649A1"/>
    <w:rsid w:val="00095548"/>
    <w:rsid w:val="000A0B88"/>
    <w:rsid w:val="000A4DC5"/>
    <w:rsid w:val="000B03B3"/>
    <w:rsid w:val="000C1F4C"/>
    <w:rsid w:val="000D2064"/>
    <w:rsid w:val="000E5804"/>
    <w:rsid w:val="000F540D"/>
    <w:rsid w:val="000F5533"/>
    <w:rsid w:val="00100875"/>
    <w:rsid w:val="00101E8A"/>
    <w:rsid w:val="001020B6"/>
    <w:rsid w:val="00103154"/>
    <w:rsid w:val="00117000"/>
    <w:rsid w:val="001306F2"/>
    <w:rsid w:val="00132C17"/>
    <w:rsid w:val="0013497E"/>
    <w:rsid w:val="001379FA"/>
    <w:rsid w:val="001527D3"/>
    <w:rsid w:val="00157D4B"/>
    <w:rsid w:val="00187124"/>
    <w:rsid w:val="001A248E"/>
    <w:rsid w:val="001A35BB"/>
    <w:rsid w:val="001A4FD7"/>
    <w:rsid w:val="001B00FF"/>
    <w:rsid w:val="001C1786"/>
    <w:rsid w:val="001C202F"/>
    <w:rsid w:val="001D43A1"/>
    <w:rsid w:val="001D720C"/>
    <w:rsid w:val="001D75D6"/>
    <w:rsid w:val="001D7A42"/>
    <w:rsid w:val="001E5B04"/>
    <w:rsid w:val="001F4109"/>
    <w:rsid w:val="002129D5"/>
    <w:rsid w:val="002210DE"/>
    <w:rsid w:val="00222EFB"/>
    <w:rsid w:val="00231851"/>
    <w:rsid w:val="00240C30"/>
    <w:rsid w:val="00254DA6"/>
    <w:rsid w:val="00261E57"/>
    <w:rsid w:val="00271E63"/>
    <w:rsid w:val="00282C21"/>
    <w:rsid w:val="00283977"/>
    <w:rsid w:val="00284036"/>
    <w:rsid w:val="00297AD8"/>
    <w:rsid w:val="002B00FF"/>
    <w:rsid w:val="002E2B2B"/>
    <w:rsid w:val="002F0197"/>
    <w:rsid w:val="002F7D53"/>
    <w:rsid w:val="00311D1C"/>
    <w:rsid w:val="00322AB6"/>
    <w:rsid w:val="00323A91"/>
    <w:rsid w:val="003364D7"/>
    <w:rsid w:val="00350D37"/>
    <w:rsid w:val="00361711"/>
    <w:rsid w:val="00373605"/>
    <w:rsid w:val="00386452"/>
    <w:rsid w:val="003950E8"/>
    <w:rsid w:val="003C6274"/>
    <w:rsid w:val="003C6DF1"/>
    <w:rsid w:val="003D59B3"/>
    <w:rsid w:val="003E153B"/>
    <w:rsid w:val="003F71B4"/>
    <w:rsid w:val="0040060A"/>
    <w:rsid w:val="00401F53"/>
    <w:rsid w:val="00404A72"/>
    <w:rsid w:val="00410077"/>
    <w:rsid w:val="0041061A"/>
    <w:rsid w:val="00411416"/>
    <w:rsid w:val="0041358C"/>
    <w:rsid w:val="004152CE"/>
    <w:rsid w:val="004159C4"/>
    <w:rsid w:val="00426CC6"/>
    <w:rsid w:val="00430220"/>
    <w:rsid w:val="00431497"/>
    <w:rsid w:val="00435CCC"/>
    <w:rsid w:val="004438C4"/>
    <w:rsid w:val="00451F7A"/>
    <w:rsid w:val="004544CF"/>
    <w:rsid w:val="00457E1E"/>
    <w:rsid w:val="004621EC"/>
    <w:rsid w:val="00464087"/>
    <w:rsid w:val="00472C81"/>
    <w:rsid w:val="00473A69"/>
    <w:rsid w:val="00474ECF"/>
    <w:rsid w:val="00482DA1"/>
    <w:rsid w:val="00491529"/>
    <w:rsid w:val="004A1FA0"/>
    <w:rsid w:val="004A2FE1"/>
    <w:rsid w:val="004A5911"/>
    <w:rsid w:val="004B0B3D"/>
    <w:rsid w:val="004B1AAF"/>
    <w:rsid w:val="004B5490"/>
    <w:rsid w:val="004B6B76"/>
    <w:rsid w:val="004B6D36"/>
    <w:rsid w:val="004C1CC2"/>
    <w:rsid w:val="004C5F47"/>
    <w:rsid w:val="004E182C"/>
    <w:rsid w:val="004E7251"/>
    <w:rsid w:val="004E7C04"/>
    <w:rsid w:val="004E7F77"/>
    <w:rsid w:val="004F3EC0"/>
    <w:rsid w:val="004F5322"/>
    <w:rsid w:val="005054A5"/>
    <w:rsid w:val="00505CB5"/>
    <w:rsid w:val="00513E29"/>
    <w:rsid w:val="005145BD"/>
    <w:rsid w:val="00522648"/>
    <w:rsid w:val="0052269C"/>
    <w:rsid w:val="005247B0"/>
    <w:rsid w:val="00524A04"/>
    <w:rsid w:val="00554636"/>
    <w:rsid w:val="00556E3F"/>
    <w:rsid w:val="00557E9A"/>
    <w:rsid w:val="0056268F"/>
    <w:rsid w:val="00563FE9"/>
    <w:rsid w:val="005667AF"/>
    <w:rsid w:val="00573238"/>
    <w:rsid w:val="00590DD6"/>
    <w:rsid w:val="005A1BAF"/>
    <w:rsid w:val="005A71A4"/>
    <w:rsid w:val="005B5F79"/>
    <w:rsid w:val="005D6467"/>
    <w:rsid w:val="005D6CAA"/>
    <w:rsid w:val="005F0C6D"/>
    <w:rsid w:val="005F1B3B"/>
    <w:rsid w:val="006132E2"/>
    <w:rsid w:val="0061333D"/>
    <w:rsid w:val="006141A8"/>
    <w:rsid w:val="00617ABB"/>
    <w:rsid w:val="00632CE0"/>
    <w:rsid w:val="00666971"/>
    <w:rsid w:val="006711AB"/>
    <w:rsid w:val="00690B55"/>
    <w:rsid w:val="006B1B90"/>
    <w:rsid w:val="006B2CA7"/>
    <w:rsid w:val="006B492E"/>
    <w:rsid w:val="006B78DE"/>
    <w:rsid w:val="006C5CEE"/>
    <w:rsid w:val="006C6FD6"/>
    <w:rsid w:val="006F1C83"/>
    <w:rsid w:val="006F2D43"/>
    <w:rsid w:val="00700C6F"/>
    <w:rsid w:val="00702CE7"/>
    <w:rsid w:val="007073A9"/>
    <w:rsid w:val="00707C61"/>
    <w:rsid w:val="007250E4"/>
    <w:rsid w:val="00734A0D"/>
    <w:rsid w:val="00742410"/>
    <w:rsid w:val="00742862"/>
    <w:rsid w:val="0074569E"/>
    <w:rsid w:val="0074649B"/>
    <w:rsid w:val="00747CAF"/>
    <w:rsid w:val="00757204"/>
    <w:rsid w:val="007611F2"/>
    <w:rsid w:val="00761493"/>
    <w:rsid w:val="007630A3"/>
    <w:rsid w:val="007744DD"/>
    <w:rsid w:val="007775A2"/>
    <w:rsid w:val="00781E4A"/>
    <w:rsid w:val="00792CB0"/>
    <w:rsid w:val="0079468D"/>
    <w:rsid w:val="00795DD8"/>
    <w:rsid w:val="0079614A"/>
    <w:rsid w:val="007A0632"/>
    <w:rsid w:val="007A4C6E"/>
    <w:rsid w:val="007B0582"/>
    <w:rsid w:val="007B0F76"/>
    <w:rsid w:val="007C42D5"/>
    <w:rsid w:val="007C5878"/>
    <w:rsid w:val="007C5E0D"/>
    <w:rsid w:val="007D32FE"/>
    <w:rsid w:val="007E7724"/>
    <w:rsid w:val="007E7E00"/>
    <w:rsid w:val="00812922"/>
    <w:rsid w:val="00817F51"/>
    <w:rsid w:val="00826FDC"/>
    <w:rsid w:val="00843771"/>
    <w:rsid w:val="0085064C"/>
    <w:rsid w:val="0086448B"/>
    <w:rsid w:val="00864BE5"/>
    <w:rsid w:val="008806E7"/>
    <w:rsid w:val="0089407B"/>
    <w:rsid w:val="008A2EDF"/>
    <w:rsid w:val="008C07EA"/>
    <w:rsid w:val="008C4E97"/>
    <w:rsid w:val="008C660B"/>
    <w:rsid w:val="008C70E6"/>
    <w:rsid w:val="008D1D60"/>
    <w:rsid w:val="008D3E2E"/>
    <w:rsid w:val="008D5F08"/>
    <w:rsid w:val="008D780C"/>
    <w:rsid w:val="008F377A"/>
    <w:rsid w:val="008F6F5B"/>
    <w:rsid w:val="008F7BE5"/>
    <w:rsid w:val="0090148E"/>
    <w:rsid w:val="00904D67"/>
    <w:rsid w:val="00907CC0"/>
    <w:rsid w:val="00910983"/>
    <w:rsid w:val="009209AB"/>
    <w:rsid w:val="009349BC"/>
    <w:rsid w:val="009622A1"/>
    <w:rsid w:val="00971C3C"/>
    <w:rsid w:val="00982436"/>
    <w:rsid w:val="00983653"/>
    <w:rsid w:val="009A4C21"/>
    <w:rsid w:val="009C2176"/>
    <w:rsid w:val="009C2EAE"/>
    <w:rsid w:val="009C361F"/>
    <w:rsid w:val="009E2F85"/>
    <w:rsid w:val="00A11183"/>
    <w:rsid w:val="00A27267"/>
    <w:rsid w:val="00A846ED"/>
    <w:rsid w:val="00A872C9"/>
    <w:rsid w:val="00A90696"/>
    <w:rsid w:val="00AA3D98"/>
    <w:rsid w:val="00AB0132"/>
    <w:rsid w:val="00AB1511"/>
    <w:rsid w:val="00AB47F3"/>
    <w:rsid w:val="00AB55E7"/>
    <w:rsid w:val="00AC23F2"/>
    <w:rsid w:val="00AD7341"/>
    <w:rsid w:val="00AE39BC"/>
    <w:rsid w:val="00AF4C2E"/>
    <w:rsid w:val="00B052EF"/>
    <w:rsid w:val="00B0661B"/>
    <w:rsid w:val="00B45165"/>
    <w:rsid w:val="00B52C04"/>
    <w:rsid w:val="00B634DF"/>
    <w:rsid w:val="00B64466"/>
    <w:rsid w:val="00B93E16"/>
    <w:rsid w:val="00B94CB2"/>
    <w:rsid w:val="00BA30E4"/>
    <w:rsid w:val="00BA461C"/>
    <w:rsid w:val="00BD21E0"/>
    <w:rsid w:val="00BE22C0"/>
    <w:rsid w:val="00BF3177"/>
    <w:rsid w:val="00C03BE1"/>
    <w:rsid w:val="00C03FD4"/>
    <w:rsid w:val="00C167C6"/>
    <w:rsid w:val="00C22B63"/>
    <w:rsid w:val="00C31269"/>
    <w:rsid w:val="00C3322D"/>
    <w:rsid w:val="00C412D9"/>
    <w:rsid w:val="00C43F62"/>
    <w:rsid w:val="00C47D78"/>
    <w:rsid w:val="00C51A50"/>
    <w:rsid w:val="00C659E9"/>
    <w:rsid w:val="00C8671F"/>
    <w:rsid w:val="00C96BA8"/>
    <w:rsid w:val="00CA3FD2"/>
    <w:rsid w:val="00CA5275"/>
    <w:rsid w:val="00CA6F4F"/>
    <w:rsid w:val="00CB2F9A"/>
    <w:rsid w:val="00CC22D7"/>
    <w:rsid w:val="00CC2AB6"/>
    <w:rsid w:val="00CD1BF6"/>
    <w:rsid w:val="00CF1856"/>
    <w:rsid w:val="00CF4E4A"/>
    <w:rsid w:val="00CF737A"/>
    <w:rsid w:val="00D0499E"/>
    <w:rsid w:val="00D17CD0"/>
    <w:rsid w:val="00D2035F"/>
    <w:rsid w:val="00D277C5"/>
    <w:rsid w:val="00D329DE"/>
    <w:rsid w:val="00D4118B"/>
    <w:rsid w:val="00D51E0C"/>
    <w:rsid w:val="00D54492"/>
    <w:rsid w:val="00D6628B"/>
    <w:rsid w:val="00D7308C"/>
    <w:rsid w:val="00D80353"/>
    <w:rsid w:val="00D81BB2"/>
    <w:rsid w:val="00D838B7"/>
    <w:rsid w:val="00D91E98"/>
    <w:rsid w:val="00DB19FC"/>
    <w:rsid w:val="00DB712C"/>
    <w:rsid w:val="00DC5744"/>
    <w:rsid w:val="00DE1161"/>
    <w:rsid w:val="00DE7A7E"/>
    <w:rsid w:val="00DF0770"/>
    <w:rsid w:val="00DF1BFF"/>
    <w:rsid w:val="00E12913"/>
    <w:rsid w:val="00E1572E"/>
    <w:rsid w:val="00E20F43"/>
    <w:rsid w:val="00E23751"/>
    <w:rsid w:val="00E27D8D"/>
    <w:rsid w:val="00E35F7D"/>
    <w:rsid w:val="00E41354"/>
    <w:rsid w:val="00E47C5C"/>
    <w:rsid w:val="00E47E8A"/>
    <w:rsid w:val="00E63C09"/>
    <w:rsid w:val="00E73745"/>
    <w:rsid w:val="00E83817"/>
    <w:rsid w:val="00E972AE"/>
    <w:rsid w:val="00EA7DD0"/>
    <w:rsid w:val="00EB269B"/>
    <w:rsid w:val="00EB3A2D"/>
    <w:rsid w:val="00EB525F"/>
    <w:rsid w:val="00ED0E5D"/>
    <w:rsid w:val="00ED3961"/>
    <w:rsid w:val="00ED69D3"/>
    <w:rsid w:val="00EE6F70"/>
    <w:rsid w:val="00F0238C"/>
    <w:rsid w:val="00F12F77"/>
    <w:rsid w:val="00F13BE4"/>
    <w:rsid w:val="00F200DE"/>
    <w:rsid w:val="00F20192"/>
    <w:rsid w:val="00F50455"/>
    <w:rsid w:val="00F60171"/>
    <w:rsid w:val="00F72952"/>
    <w:rsid w:val="00F764DC"/>
    <w:rsid w:val="00F80261"/>
    <w:rsid w:val="00F91635"/>
    <w:rsid w:val="00FA673A"/>
    <w:rsid w:val="00FB1BB8"/>
    <w:rsid w:val="00FB520E"/>
    <w:rsid w:val="00FB6691"/>
    <w:rsid w:val="00FB79DB"/>
    <w:rsid w:val="00FC12F0"/>
    <w:rsid w:val="00FD6937"/>
    <w:rsid w:val="00FE0DBE"/>
    <w:rsid w:val="00FF279B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5F0DB"/>
  <w15:docId w15:val="{B917E581-40B2-41C5-BAB1-EFCD0E8E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="Times New Roman" w:hAnsi="Georg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14" w:unhideWhenUsed="1"/>
    <w:lsdException w:name="toa heading" w:semiHidden="1" w:unhideWhenUsed="1"/>
    <w:lsdException w:name="List" w:semiHidden="1" w:uiPriority="5" w:unhideWhenUsed="1" w:qFormat="1"/>
    <w:lsdException w:name="List Bullet" w:semiHidden="1" w:uiPriority="4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iPriority="5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4" w:qFormat="1"/>
    <w:lsdException w:name="Emphasis" w:uiPriority="1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795DD8"/>
    <w:rPr>
      <w:rFonts w:ascii="Lucida Bright" w:hAnsi="Lucida Bright"/>
      <w:sz w:val="22"/>
    </w:rPr>
  </w:style>
  <w:style w:type="paragraph" w:styleId="Heading1">
    <w:name w:val="heading 1"/>
    <w:basedOn w:val="Title"/>
    <w:next w:val="BodyText"/>
    <w:link w:val="Heading1Char"/>
    <w:uiPriority w:val="9"/>
    <w:qFormat/>
    <w:rsid w:val="00795DD8"/>
    <w:pPr>
      <w:keepNext/>
      <w:spacing w:before="100" w:beforeAutospacing="1" w:after="200"/>
      <w:jc w:val="left"/>
      <w:outlineLvl w:val="0"/>
    </w:pPr>
    <w:rPr>
      <w:bCs w:val="0"/>
      <w:kern w:val="32"/>
      <w:sz w:val="28"/>
    </w:rPr>
  </w:style>
  <w:style w:type="paragraph" w:styleId="Heading2">
    <w:name w:val="heading 2"/>
    <w:basedOn w:val="Heading1"/>
    <w:next w:val="BodyText"/>
    <w:uiPriority w:val="9"/>
    <w:qFormat/>
    <w:rsid w:val="00795DD8"/>
    <w:pPr>
      <w:spacing w:before="640"/>
      <w:outlineLvl w:val="1"/>
    </w:pPr>
    <w:rPr>
      <w:bCs/>
      <w:iCs/>
      <w:sz w:val="32"/>
      <w:szCs w:val="28"/>
    </w:rPr>
  </w:style>
  <w:style w:type="paragraph" w:styleId="Heading3">
    <w:name w:val="heading 3"/>
    <w:basedOn w:val="Heading2"/>
    <w:next w:val="BodyText"/>
    <w:uiPriority w:val="9"/>
    <w:qFormat/>
    <w:rsid w:val="00795DD8"/>
    <w:pPr>
      <w:spacing w:before="560"/>
      <w:outlineLvl w:val="2"/>
    </w:pPr>
    <w:rPr>
      <w:bCs w:val="0"/>
      <w:i/>
      <w:sz w:val="28"/>
      <w:szCs w:val="26"/>
    </w:rPr>
  </w:style>
  <w:style w:type="paragraph" w:styleId="Heading4">
    <w:name w:val="heading 4"/>
    <w:basedOn w:val="Heading3"/>
    <w:next w:val="BodyText"/>
    <w:uiPriority w:val="9"/>
    <w:qFormat/>
    <w:rsid w:val="00795DD8"/>
    <w:pPr>
      <w:spacing w:before="480"/>
      <w:ind w:left="576"/>
      <w:outlineLvl w:val="3"/>
    </w:pPr>
    <w:rPr>
      <w:bCs/>
      <w:i w:val="0"/>
      <w:sz w:val="24"/>
      <w:szCs w:val="28"/>
    </w:rPr>
  </w:style>
  <w:style w:type="paragraph" w:styleId="Heading5">
    <w:name w:val="heading 5"/>
    <w:basedOn w:val="Heading4"/>
    <w:next w:val="BodyText"/>
    <w:uiPriority w:val="9"/>
    <w:rsid w:val="00095548"/>
    <w:pPr>
      <w:outlineLvl w:val="4"/>
    </w:pPr>
    <w:rPr>
      <w:b w:val="0"/>
      <w:bCs w:val="0"/>
      <w:iCs w:val="0"/>
      <w:szCs w:val="26"/>
    </w:rPr>
  </w:style>
  <w:style w:type="paragraph" w:styleId="Heading6">
    <w:name w:val="heading 6"/>
    <w:basedOn w:val="Heading5"/>
    <w:next w:val="BodyText"/>
    <w:semiHidden/>
    <w:qFormat/>
    <w:rsid w:val="00795DD8"/>
    <w:pPr>
      <w:spacing w:before="240" w:after="60"/>
      <w:outlineLvl w:val="5"/>
    </w:pPr>
    <w:rPr>
      <w:rFonts w:ascii="ZapfEllipt BT" w:hAnsi="ZapfEllipt BT"/>
      <w:b/>
      <w:bCs/>
      <w:szCs w:val="22"/>
    </w:rPr>
  </w:style>
  <w:style w:type="paragraph" w:styleId="Heading7">
    <w:name w:val="heading 7"/>
    <w:basedOn w:val="Heading6"/>
    <w:next w:val="BodyText"/>
    <w:semiHidden/>
    <w:qFormat/>
    <w:rsid w:val="00795DD8"/>
    <w:pPr>
      <w:outlineLvl w:val="6"/>
    </w:pPr>
    <w:rPr>
      <w:b w:val="0"/>
    </w:rPr>
  </w:style>
  <w:style w:type="paragraph" w:styleId="Heading8">
    <w:name w:val="heading 8"/>
    <w:basedOn w:val="Heading7"/>
    <w:next w:val="BodyText"/>
    <w:semiHidden/>
    <w:qFormat/>
    <w:rsid w:val="00795DD8"/>
    <w:pPr>
      <w:outlineLvl w:val="7"/>
    </w:pPr>
    <w:rPr>
      <w:i/>
      <w:iCs/>
    </w:rPr>
  </w:style>
  <w:style w:type="paragraph" w:styleId="Heading9">
    <w:name w:val="heading 9"/>
    <w:basedOn w:val="Heading8"/>
    <w:next w:val="BodyText"/>
    <w:semiHidden/>
    <w:qFormat/>
    <w:rsid w:val="00795DD8"/>
    <w:pPr>
      <w:outlineLvl w:val="8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795DD8"/>
    <w:pPr>
      <w:pBdr>
        <w:bottom w:val="single" w:sz="2" w:space="2" w:color="auto"/>
      </w:pBdr>
      <w:tabs>
        <w:tab w:val="right" w:pos="8640"/>
      </w:tabs>
    </w:pPr>
    <w:rPr>
      <w:rFonts w:ascii="Verdana" w:hAnsi="Verdana"/>
      <w:sz w:val="16"/>
    </w:rPr>
  </w:style>
  <w:style w:type="paragraph" w:styleId="Footer">
    <w:name w:val="footer"/>
    <w:basedOn w:val="Header"/>
    <w:link w:val="FooterChar"/>
    <w:uiPriority w:val="1"/>
    <w:qFormat/>
    <w:rsid w:val="00795DD8"/>
    <w:pPr>
      <w:pBdr>
        <w:bottom w:val="none" w:sz="0" w:space="0" w:color="auto"/>
      </w:pBdr>
    </w:pPr>
  </w:style>
  <w:style w:type="character" w:styleId="PageNumber">
    <w:name w:val="page number"/>
    <w:uiPriority w:val="1"/>
    <w:semiHidden/>
    <w:rsid w:val="00095548"/>
  </w:style>
  <w:style w:type="paragraph" w:styleId="BodyText">
    <w:name w:val="Body Text"/>
    <w:uiPriority w:val="4"/>
    <w:qFormat/>
    <w:rsid w:val="00795DD8"/>
    <w:pPr>
      <w:spacing w:after="160"/>
    </w:pPr>
    <w:rPr>
      <w:rFonts w:ascii="Lucida Bright" w:hAnsi="Lucida Bright"/>
      <w:sz w:val="22"/>
    </w:rPr>
  </w:style>
  <w:style w:type="paragraph" w:styleId="Title">
    <w:name w:val="Title"/>
    <w:next w:val="BodyText"/>
    <w:uiPriority w:val="19"/>
    <w:qFormat/>
    <w:rsid w:val="00795DD8"/>
    <w:pPr>
      <w:spacing w:before="240" w:after="160"/>
      <w:jc w:val="center"/>
    </w:pPr>
    <w:rPr>
      <w:rFonts w:ascii="Verdana" w:hAnsi="Verdana" w:cs="Arial"/>
      <w:b/>
      <w:bCs/>
      <w:kern w:val="28"/>
      <w:sz w:val="48"/>
      <w:szCs w:val="32"/>
    </w:rPr>
  </w:style>
  <w:style w:type="paragraph" w:styleId="ListBullet">
    <w:name w:val="List Bullet"/>
    <w:basedOn w:val="BodyText"/>
    <w:uiPriority w:val="4"/>
    <w:qFormat/>
    <w:rsid w:val="00795DD8"/>
    <w:pPr>
      <w:numPr>
        <w:numId w:val="20"/>
      </w:numPr>
      <w:spacing w:after="80"/>
    </w:pPr>
  </w:style>
  <w:style w:type="paragraph" w:styleId="BlockText">
    <w:name w:val="Block Text"/>
    <w:basedOn w:val="BodyText"/>
    <w:semiHidden/>
    <w:rsid w:val="004E182C"/>
    <w:pPr>
      <w:spacing w:after="120"/>
      <w:ind w:left="1440" w:right="1440"/>
    </w:pPr>
    <w:rPr>
      <w:sz w:val="20"/>
    </w:rPr>
  </w:style>
  <w:style w:type="paragraph" w:customStyle="1" w:styleId="P1HeaderLine1">
    <w:name w:val="P1 Header Line 1"/>
    <w:basedOn w:val="Header"/>
    <w:next w:val="P1HeaderLines2-3"/>
    <w:semiHidden/>
    <w:qFormat/>
    <w:rsid w:val="00795DD8"/>
    <w:pPr>
      <w:pBdr>
        <w:bottom w:val="single" w:sz="4" w:space="2" w:color="auto"/>
      </w:pBdr>
      <w:ind w:left="576"/>
    </w:pPr>
    <w:rPr>
      <w:b/>
      <w:caps/>
      <w:sz w:val="28"/>
    </w:rPr>
  </w:style>
  <w:style w:type="paragraph" w:customStyle="1" w:styleId="P1HeaderLines2-3">
    <w:name w:val="P1 Header Lines 2-3"/>
    <w:basedOn w:val="Header"/>
    <w:semiHidden/>
    <w:qFormat/>
    <w:rsid w:val="00795DD8"/>
    <w:pPr>
      <w:pBdr>
        <w:bottom w:val="none" w:sz="0" w:space="0" w:color="auto"/>
      </w:pBdr>
      <w:ind w:left="576"/>
    </w:pPr>
    <w:rPr>
      <w:sz w:val="28"/>
    </w:rPr>
  </w:style>
  <w:style w:type="paragraph" w:customStyle="1" w:styleId="P1FooterEEOADABlurb">
    <w:name w:val="P1 Footer EEO/ADA Blurb"/>
    <w:basedOn w:val="P1Footer"/>
    <w:uiPriority w:val="1"/>
    <w:semiHidden/>
    <w:qFormat/>
    <w:rsid w:val="00795DD8"/>
    <w:pPr>
      <w:jc w:val="left"/>
    </w:pPr>
    <w:rPr>
      <w:sz w:val="10"/>
    </w:rPr>
  </w:style>
  <w:style w:type="paragraph" w:customStyle="1" w:styleId="P1Footer">
    <w:name w:val="P1 Footer"/>
    <w:basedOn w:val="Footer"/>
    <w:uiPriority w:val="1"/>
    <w:semiHidden/>
    <w:qFormat/>
    <w:rsid w:val="00795DD8"/>
    <w:pPr>
      <w:jc w:val="center"/>
    </w:pPr>
  </w:style>
  <w:style w:type="paragraph" w:styleId="BodyText2">
    <w:name w:val="Body Text 2"/>
    <w:basedOn w:val="BodyText"/>
    <w:next w:val="BodyText"/>
    <w:semiHidden/>
    <w:rsid w:val="00095548"/>
    <w:pPr>
      <w:ind w:left="1152" w:right="288"/>
    </w:pPr>
  </w:style>
  <w:style w:type="paragraph" w:styleId="BodyText3">
    <w:name w:val="Body Text 3"/>
    <w:basedOn w:val="BodyText"/>
    <w:semiHidden/>
    <w:rsid w:val="00095548"/>
    <w:pPr>
      <w:spacing w:after="120"/>
      <w:ind w:left="1728" w:right="576"/>
    </w:pPr>
    <w:rPr>
      <w:sz w:val="18"/>
      <w:szCs w:val="16"/>
    </w:rPr>
  </w:style>
  <w:style w:type="paragraph" w:styleId="ListBullet2">
    <w:name w:val="List Bullet 2"/>
    <w:basedOn w:val="BodyText2"/>
    <w:semiHidden/>
    <w:rsid w:val="00095548"/>
    <w:pPr>
      <w:numPr>
        <w:numId w:val="7"/>
      </w:numPr>
      <w:spacing w:after="80"/>
    </w:pPr>
  </w:style>
  <w:style w:type="paragraph" w:styleId="ListBullet3">
    <w:name w:val="List Bullet 3"/>
    <w:basedOn w:val="BodyText3"/>
    <w:semiHidden/>
    <w:rsid w:val="00095548"/>
    <w:pPr>
      <w:numPr>
        <w:numId w:val="8"/>
      </w:numPr>
      <w:spacing w:after="80"/>
    </w:pPr>
  </w:style>
  <w:style w:type="paragraph" w:styleId="ListNumber">
    <w:name w:val="List Number"/>
    <w:basedOn w:val="BodyText"/>
    <w:uiPriority w:val="4"/>
    <w:qFormat/>
    <w:rsid w:val="00795DD8"/>
    <w:pPr>
      <w:numPr>
        <w:numId w:val="21"/>
      </w:numPr>
      <w:spacing w:after="80"/>
    </w:pPr>
  </w:style>
  <w:style w:type="paragraph" w:styleId="ListNumber2">
    <w:name w:val="List Number 2"/>
    <w:basedOn w:val="BodyText2"/>
    <w:semiHidden/>
    <w:rsid w:val="00095548"/>
    <w:pPr>
      <w:numPr>
        <w:numId w:val="11"/>
      </w:numPr>
      <w:spacing w:after="80"/>
    </w:pPr>
  </w:style>
  <w:style w:type="paragraph" w:styleId="ListNumber3">
    <w:name w:val="List Number 3"/>
    <w:basedOn w:val="BodyText3"/>
    <w:semiHidden/>
    <w:rsid w:val="00095548"/>
    <w:pPr>
      <w:numPr>
        <w:numId w:val="12"/>
      </w:numPr>
      <w:spacing w:after="80"/>
    </w:pPr>
  </w:style>
  <w:style w:type="character" w:styleId="Emphasis">
    <w:name w:val="Emphasis"/>
    <w:uiPriority w:val="14"/>
    <w:qFormat/>
    <w:rsid w:val="00795DD8"/>
    <w:rPr>
      <w:i/>
      <w:iCs/>
    </w:rPr>
  </w:style>
  <w:style w:type="character" w:styleId="Strong">
    <w:name w:val="Strong"/>
    <w:uiPriority w:val="14"/>
    <w:qFormat/>
    <w:rsid w:val="00795DD8"/>
    <w:rPr>
      <w:b/>
      <w:bCs/>
    </w:rPr>
  </w:style>
  <w:style w:type="table" w:styleId="TableClassic1">
    <w:name w:val="Table Classic 1"/>
    <w:basedOn w:val="TableNormal"/>
    <w:rsid w:val="00095548"/>
    <w:rPr>
      <w:rFonts w:ascii="Arial" w:hAnsi="Arial"/>
      <w:sz w:val="18"/>
    </w:rPr>
    <w:tblPr>
      <w:tblInd w:w="576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Classic1"/>
    <w:semiHidden/>
    <w:rsid w:val="00095548"/>
    <w:tblPr/>
    <w:tcPr>
      <w:shd w:val="clear" w:color="auto" w:fill="auto"/>
    </w:tcPr>
    <w:tblStylePr w:type="firstRow">
      <w:rPr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b/>
        <w:b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Classic2"/>
    <w:semiHidden/>
    <w:rsid w:val="00095548"/>
    <w:rPr>
      <w:color w:val="000080"/>
    </w:rPr>
    <w:tblPr>
      <w:tblBorders>
        <w:top w:val="none" w:sz="0" w:space="0" w:color="auto"/>
        <w:left w:val="single" w:sz="12" w:space="0" w:color="000000"/>
        <w:bottom w:val="none" w:sz="0" w:space="0" w:color="auto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b/>
        <w:b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Classic3"/>
    <w:semiHidden/>
    <w:rsid w:val="00095548"/>
    <w:tblPr>
      <w:tblBorders>
        <w:left w:val="single" w:sz="6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  <w:color w:val="00000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b/>
        <w:b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Classic1"/>
    <w:rsid w:val="00095548"/>
    <w:rPr>
      <w:b/>
      <w:bCs/>
    </w:rPr>
    <w:tblPr>
      <w:tblStyleColBandSize w:val="1"/>
      <w:tblBorders>
        <w:top w:val="none" w:sz="0" w:space="0" w:color="auto"/>
        <w:left w:val="single" w:sz="12" w:space="0" w:color="000000"/>
        <w:bottom w:val="none" w:sz="0" w:space="0" w:color="auto"/>
        <w:right w:val="single" w:sz="12" w:space="0" w:color="000000"/>
      </w:tblBorders>
    </w:tblPr>
    <w:tcPr>
      <w:shd w:val="clear" w:color="auto" w:fill="auto"/>
    </w:tcPr>
    <w:tblStylePr w:type="firstRow">
      <w:rPr>
        <w:b w:val="0"/>
        <w:bCs w:val="0"/>
        <w:i/>
        <w:iCs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Columns1"/>
    <w:semiHidden/>
    <w:rsid w:val="00095548"/>
    <w:rPr>
      <w:b w:val="0"/>
      <w:bCs w:val="0"/>
    </w:rPr>
    <w:tblPr/>
    <w:tcPr>
      <w:shd w:val="clear" w:color="auto" w:fill="auto"/>
    </w:tcPr>
    <w:tblStylePr w:type="firstRow">
      <w:rPr>
        <w:b w:val="0"/>
        <w:bCs w:val="0"/>
        <w:i/>
        <w:iCs/>
        <w:color w:val="FFFFFF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Columns2"/>
    <w:semiHidden/>
    <w:rsid w:val="00095548"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 w:val="0"/>
        <w:bCs w:val="0"/>
        <w:i/>
        <w:iCs/>
        <w:color w:val="FFFFFF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  <w:color w:val="auto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Columns3"/>
    <w:semiHidden/>
    <w:rsid w:val="00095548"/>
    <w:tblPr/>
    <w:tcPr>
      <w:shd w:val="clear" w:color="auto" w:fill="auto"/>
    </w:tcPr>
    <w:tblStylePr w:type="firstRow">
      <w:rPr>
        <w:b w:val="0"/>
        <w:bCs w:val="0"/>
        <w:i/>
        <w:iCs/>
        <w:color w:val="FFFFFF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Columns4"/>
    <w:semiHidden/>
    <w:rsid w:val="00095548"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color w:val="00000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Classic1"/>
    <w:semiHidden/>
    <w:rsid w:val="00095548"/>
    <w:tblPr>
      <w:tblStyleRowBandSize w:val="1"/>
      <w:tblBorders>
        <w:top w:val="none" w:sz="0" w:space="0" w:color="auto"/>
        <w:bottom w:val="none" w:sz="0" w:space="0" w:color="auto"/>
        <w:insideH w:val="single" w:sz="18" w:space="0" w:color="FFFFFF"/>
        <w:insideV w:val="single" w:sz="18" w:space="0" w:color="FFFFFF"/>
      </w:tblBorders>
    </w:tblPr>
    <w:tcPr>
      <w:shd w:val="clear" w:color="auto" w:fill="auto"/>
    </w:tcPr>
    <w:tblStylePr w:type="firstRow">
      <w:rPr>
        <w:b/>
        <w:bCs/>
        <w:i/>
        <w:iC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Classic1"/>
    <w:semiHidden/>
    <w:rsid w:val="0009554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i/>
        <w:iCs/>
        <w:cap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Classic1"/>
    <w:rsid w:val="00095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Grid"/>
    <w:semiHidden/>
    <w:rsid w:val="000955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Grid1"/>
    <w:semiHidden/>
    <w:rsid w:val="00095548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i/>
        <w:i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Grid2"/>
    <w:semiHidden/>
    <w:rsid w:val="0009554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i/>
        <w:i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Grid3"/>
    <w:semiHidden/>
    <w:rsid w:val="00095548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i/>
        <w:i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bCs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i/>
        <w:i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Grid4"/>
    <w:semiHidden/>
    <w:rsid w:val="00095548"/>
    <w:tblPr>
      <w:tblBorders>
        <w:top w:val="single" w:sz="12" w:space="0" w:color="000000"/>
        <w:bottom w:val="single" w:sz="12" w:space="0" w:color="000000"/>
        <w:insideH w:val="none" w:sz="0" w:space="0" w:color="auto"/>
      </w:tblBorders>
    </w:tblPr>
    <w:tcPr>
      <w:shd w:val="clear" w:color="auto" w:fill="auto"/>
    </w:tcPr>
    <w:tblStylePr w:type="firstRow">
      <w:rPr>
        <w:b/>
        <w:bCs/>
        <w:i/>
        <w:iCs/>
        <w:color w:va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i/>
        <w:i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bCs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i/>
        <w:i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6">
    <w:name w:val="Table Grid 6"/>
    <w:basedOn w:val="TableGrid5"/>
    <w:semiHidden/>
    <w:rsid w:val="00095548"/>
    <w:tblPr>
      <w:tblBorders>
        <w:top w:val="none" w:sz="0" w:space="0" w:color="auto"/>
        <w:bottom w:val="none" w:sz="0" w:space="0" w:color="auto"/>
      </w:tblBorders>
    </w:tblPr>
    <w:tcPr>
      <w:shd w:val="clear" w:color="auto" w:fill="auto"/>
    </w:tcPr>
    <w:tblStylePr w:type="firstRow">
      <w:rPr>
        <w:b/>
        <w:bCs/>
        <w:i/>
        <w:iC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i/>
        <w:i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/>
        <w:bCs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i/>
        <w:i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Grid6"/>
    <w:semiHidden/>
    <w:rsid w:val="00095548"/>
    <w:rPr>
      <w:b/>
      <w:bCs/>
    </w:rPr>
    <w:tblPr>
      <w:tblBorders>
        <w:insideH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  <w:i/>
        <w:iCs/>
        <w:color w:va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 w:val="0"/>
        <w:bCs w:val="0"/>
        <w:i/>
        <w:i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 w:val="0"/>
        <w:bCs w:val="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  <w:i/>
        <w:i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Grid7"/>
    <w:semiHidden/>
    <w:rsid w:val="0009554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i/>
        <w:i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Col">
      <w:rPr>
        <w:b w:val="0"/>
        <w:bCs w:val="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i/>
        <w:i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Classic1"/>
    <w:rsid w:val="0009554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shd w:val="clear" w:color="auto" w:fill="auto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List1"/>
    <w:semiHidden/>
    <w:rsid w:val="00095548"/>
    <w:tblPr>
      <w:tblStyleRowBandSize w:val="2"/>
      <w:tblBorders>
        <w:top w:val="none" w:sz="0" w:space="0" w:color="auto"/>
        <w:left w:val="none" w:sz="0" w:space="0" w:color="auto"/>
        <w:bottom w:val="single" w:sz="12" w:space="0" w:color="808080"/>
        <w:right w:val="none" w:sz="0" w:space="0" w:color="auto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List2"/>
    <w:semiHidden/>
    <w:rsid w:val="0009554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color w:val="auto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List3"/>
    <w:semiHidden/>
    <w:rsid w:val="00095548"/>
    <w:tblPr>
      <w:tblBorders>
        <w:top w:val="none" w:sz="0" w:space="0" w:color="auto"/>
        <w:left w:val="single" w:sz="12" w:space="0" w:color="000000"/>
        <w:bottom w:val="none" w:sz="0" w:space="0" w:color="auto"/>
        <w:right w:val="single" w:sz="12" w:space="0" w:color="000000"/>
        <w:insideH w:val="none" w:sz="0" w:space="0" w:color="auto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color w:val="auto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List5"/>
    <w:semiHidden/>
    <w:rsid w:val="00095548"/>
    <w:tblPr>
      <w:tblStyleRowBandSize w:val="1"/>
    </w:tblPr>
    <w:tcPr>
      <w:shd w:val="pct50" w:color="0000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color w:val="auto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List6"/>
    <w:semiHidden/>
    <w:rsid w:val="00095548"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shd w:val="pct50" w:color="0000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  <w:color w:val="auto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List4"/>
    <w:semiHidden/>
    <w:rsid w:val="000955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  <w:tblStylePr w:type="lastRow">
      <w:rPr>
        <w:color w:val="auto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List7"/>
    <w:semiHidden/>
    <w:rsid w:val="000955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single" w:sz="6" w:space="0" w:color="000000"/>
      </w:tblBorders>
    </w:tblPr>
    <w:tcPr>
      <w:shd w:val="pct50" w:color="0000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Classic1"/>
    <w:semiHidden/>
    <w:rsid w:val="0009554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Classic1"/>
    <w:rsid w:val="0009554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Simple1"/>
    <w:semiHidden/>
    <w:rsid w:val="00095548"/>
    <w:tblPr/>
    <w:tcPr>
      <w:shd w:val="clear" w:color="auto" w:fill="auto"/>
    </w:tcPr>
    <w:tblStylePr w:type="firstRow">
      <w:rPr>
        <w:b/>
        <w:bCs/>
        <w:i/>
        <w:i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Simple2"/>
    <w:semiHidden/>
    <w:rsid w:val="0009554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Classic1"/>
    <w:semiHidden/>
    <w:rsid w:val="00095548"/>
    <w:tblPr>
      <w:tblStyleRowBandSize w:val="1"/>
    </w:tblPr>
    <w:tcPr>
      <w:shd w:val="clear" w:color="auto" w:fill="auto"/>
    </w:tcPr>
    <w:tblStylePr w:type="firstRow">
      <w:rPr>
        <w:i/>
        <w:iCs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Subtle1"/>
    <w:semiHidden/>
    <w:rsid w:val="00095548"/>
    <w:tblPr>
      <w:tblBorders>
        <w:top w:val="none" w:sz="0" w:space="0" w:color="auto"/>
        <w:left w:val="single" w:sz="6" w:space="0" w:color="000000"/>
        <w:bottom w:val="none" w:sz="0" w:space="0" w:color="auto"/>
        <w:right w:val="single" w:sz="6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Classic1"/>
    <w:semiHidden/>
    <w:rsid w:val="00095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Classic1"/>
    <w:semiHidden/>
    <w:rsid w:val="0009554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i/>
        <w:iC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Web1"/>
    <w:semiHidden/>
    <w:rsid w:val="00095548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i/>
        <w:iC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Web2"/>
    <w:semiHidden/>
    <w:rsid w:val="00095548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i/>
        <w:iC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Classic1"/>
    <w:semiHidden/>
    <w:rsid w:val="000955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i/>
        <w:iCs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Colorful1"/>
    <w:semiHidden/>
    <w:rsid w:val="00095548"/>
    <w:tblPr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i/>
        <w:iCs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Colorful2"/>
    <w:semiHidden/>
    <w:rsid w:val="0009554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i/>
        <w:iCs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3Deffects2"/>
    <w:semiHidden/>
    <w:rsid w:val="00095548"/>
    <w:tblPr>
      <w:tblStyleColBandSize w:val="1"/>
    </w:tblPr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Classic1"/>
    <w:semiHidden/>
    <w:rsid w:val="00095548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3Deffects1"/>
    <w:semiHidden/>
    <w:rsid w:val="00095548"/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odyTextFirstIndent">
    <w:name w:val="Body Text First Indent"/>
    <w:basedOn w:val="BodyText"/>
    <w:semiHidden/>
    <w:rsid w:val="00095548"/>
    <w:pPr>
      <w:spacing w:after="120"/>
      <w:ind w:firstLine="210"/>
    </w:pPr>
  </w:style>
  <w:style w:type="paragraph" w:styleId="BodyTextIndent">
    <w:name w:val="Body Text Indent"/>
    <w:basedOn w:val="BodyText"/>
    <w:semiHidden/>
    <w:rsid w:val="00095548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095548"/>
    <w:pPr>
      <w:ind w:firstLine="210"/>
    </w:pPr>
  </w:style>
  <w:style w:type="paragraph" w:styleId="BodyTextIndent2">
    <w:name w:val="Body Text Indent 2"/>
    <w:basedOn w:val="BodyText2"/>
    <w:semiHidden/>
    <w:rsid w:val="00095548"/>
    <w:pPr>
      <w:spacing w:after="120" w:line="480" w:lineRule="auto"/>
      <w:ind w:left="360"/>
    </w:pPr>
  </w:style>
  <w:style w:type="paragraph" w:styleId="BodyTextIndent3">
    <w:name w:val="Body Text Indent 3"/>
    <w:basedOn w:val="BodyText3"/>
    <w:semiHidden/>
    <w:rsid w:val="00095548"/>
    <w:pPr>
      <w:ind w:left="360"/>
    </w:pPr>
    <w:rPr>
      <w:sz w:val="16"/>
    </w:rPr>
  </w:style>
  <w:style w:type="table" w:customStyle="1" w:styleId="TableWide">
    <w:name w:val="Table Wide"/>
    <w:basedOn w:val="TableClassic1"/>
    <w:semiHidden/>
    <w:rsid w:val="00095548"/>
    <w:tblPr>
      <w:tblInd w:w="0" w:type="dxa"/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NoList"/>
    <w:semiHidden/>
    <w:rsid w:val="00095548"/>
    <w:pPr>
      <w:numPr>
        <w:numId w:val="2"/>
      </w:numPr>
    </w:pPr>
  </w:style>
  <w:style w:type="numbering" w:styleId="1ai">
    <w:name w:val="Outline List 1"/>
    <w:basedOn w:val="NoList"/>
    <w:semiHidden/>
    <w:rsid w:val="00095548"/>
    <w:pPr>
      <w:numPr>
        <w:numId w:val="3"/>
      </w:numPr>
    </w:pPr>
  </w:style>
  <w:style w:type="numbering" w:styleId="ArticleSection">
    <w:name w:val="Outline List 3"/>
    <w:basedOn w:val="NoList"/>
    <w:semiHidden/>
    <w:rsid w:val="00095548"/>
    <w:pPr>
      <w:numPr>
        <w:numId w:val="4"/>
      </w:numPr>
    </w:pPr>
  </w:style>
  <w:style w:type="paragraph" w:styleId="Closing">
    <w:name w:val="Closing"/>
    <w:basedOn w:val="Normal"/>
    <w:semiHidden/>
    <w:rsid w:val="00095548"/>
    <w:pPr>
      <w:ind w:left="4320"/>
    </w:pPr>
  </w:style>
  <w:style w:type="paragraph" w:styleId="Date">
    <w:name w:val="Date"/>
    <w:basedOn w:val="Normal"/>
    <w:next w:val="Normal"/>
    <w:semiHidden/>
    <w:rsid w:val="00095548"/>
  </w:style>
  <w:style w:type="paragraph" w:styleId="E-mailSignature">
    <w:name w:val="E-mail Signature"/>
    <w:basedOn w:val="Normal"/>
    <w:semiHidden/>
    <w:rsid w:val="00095548"/>
  </w:style>
  <w:style w:type="paragraph" w:styleId="EnvelopeAddress">
    <w:name w:val="envelope address"/>
    <w:basedOn w:val="Normal"/>
    <w:semiHidden/>
    <w:rsid w:val="0009554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095548"/>
    <w:rPr>
      <w:rFonts w:ascii="Arial" w:hAnsi="Arial" w:cs="Arial"/>
      <w:sz w:val="20"/>
      <w:szCs w:val="20"/>
    </w:rPr>
  </w:style>
  <w:style w:type="character" w:styleId="HTMLAcronym">
    <w:name w:val="HTML Acronym"/>
    <w:basedOn w:val="DefaultParagraphFont"/>
    <w:semiHidden/>
    <w:rsid w:val="00095548"/>
  </w:style>
  <w:style w:type="paragraph" w:styleId="HTMLAddress">
    <w:name w:val="HTML Address"/>
    <w:basedOn w:val="Normal"/>
    <w:semiHidden/>
    <w:rsid w:val="00095548"/>
    <w:rPr>
      <w:i/>
      <w:iCs/>
    </w:rPr>
  </w:style>
  <w:style w:type="character" w:styleId="HTMLCite">
    <w:name w:val="HTML Cite"/>
    <w:basedOn w:val="DefaultParagraphFont"/>
    <w:semiHidden/>
    <w:rsid w:val="00095548"/>
    <w:rPr>
      <w:i/>
      <w:iCs/>
    </w:rPr>
  </w:style>
  <w:style w:type="character" w:styleId="HTMLDefinition">
    <w:name w:val="HTML Definition"/>
    <w:basedOn w:val="DefaultParagraphFont"/>
    <w:semiHidden/>
    <w:rsid w:val="00095548"/>
    <w:rPr>
      <w:i/>
      <w:iCs/>
    </w:rPr>
  </w:style>
  <w:style w:type="character" w:styleId="HTMLKeyboard">
    <w:name w:val="HTML Keyboard"/>
    <w:basedOn w:val="DefaultParagraphFont"/>
    <w:semiHidden/>
    <w:rsid w:val="0009554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09554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09554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09554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095548"/>
    <w:rPr>
      <w:i/>
      <w:iCs/>
    </w:rPr>
  </w:style>
  <w:style w:type="character" w:styleId="LineNumber">
    <w:name w:val="line number"/>
    <w:basedOn w:val="DefaultParagraphFont"/>
    <w:semiHidden/>
    <w:rsid w:val="00095548"/>
  </w:style>
  <w:style w:type="paragraph" w:styleId="List">
    <w:name w:val="List"/>
    <w:basedOn w:val="Normal"/>
    <w:uiPriority w:val="5"/>
    <w:qFormat/>
    <w:rsid w:val="00795DD8"/>
    <w:pPr>
      <w:ind w:left="360" w:hanging="360"/>
    </w:pPr>
  </w:style>
  <w:style w:type="paragraph" w:styleId="List2">
    <w:name w:val="List 2"/>
    <w:basedOn w:val="Normal"/>
    <w:semiHidden/>
    <w:rsid w:val="00095548"/>
    <w:pPr>
      <w:ind w:left="720" w:hanging="360"/>
    </w:pPr>
  </w:style>
  <w:style w:type="paragraph" w:styleId="List3">
    <w:name w:val="List 3"/>
    <w:basedOn w:val="Normal"/>
    <w:semiHidden/>
    <w:rsid w:val="00095548"/>
    <w:pPr>
      <w:ind w:left="1080" w:hanging="360"/>
    </w:pPr>
  </w:style>
  <w:style w:type="paragraph" w:styleId="List4">
    <w:name w:val="List 4"/>
    <w:basedOn w:val="Normal"/>
    <w:semiHidden/>
    <w:rsid w:val="00095548"/>
    <w:pPr>
      <w:ind w:left="1440" w:hanging="360"/>
    </w:pPr>
  </w:style>
  <w:style w:type="paragraph" w:styleId="List5">
    <w:name w:val="List 5"/>
    <w:basedOn w:val="Normal"/>
    <w:semiHidden/>
    <w:rsid w:val="00095548"/>
    <w:pPr>
      <w:ind w:left="1800" w:hanging="360"/>
    </w:pPr>
  </w:style>
  <w:style w:type="paragraph" w:styleId="ListBullet4">
    <w:name w:val="List Bullet 4"/>
    <w:basedOn w:val="Normal"/>
    <w:semiHidden/>
    <w:rsid w:val="00095548"/>
    <w:pPr>
      <w:numPr>
        <w:numId w:val="9"/>
      </w:numPr>
    </w:pPr>
  </w:style>
  <w:style w:type="paragraph" w:styleId="ListBullet5">
    <w:name w:val="List Bullet 5"/>
    <w:basedOn w:val="Normal"/>
    <w:semiHidden/>
    <w:rsid w:val="00095548"/>
    <w:pPr>
      <w:numPr>
        <w:numId w:val="10"/>
      </w:numPr>
    </w:pPr>
  </w:style>
  <w:style w:type="paragraph" w:styleId="ListContinue">
    <w:name w:val="List Continue"/>
    <w:basedOn w:val="Normal"/>
    <w:uiPriority w:val="5"/>
    <w:rsid w:val="00095548"/>
    <w:pPr>
      <w:spacing w:after="120"/>
      <w:ind w:left="360"/>
    </w:pPr>
  </w:style>
  <w:style w:type="paragraph" w:styleId="ListContinue2">
    <w:name w:val="List Continue 2"/>
    <w:basedOn w:val="Normal"/>
    <w:semiHidden/>
    <w:rsid w:val="00095548"/>
    <w:pPr>
      <w:spacing w:after="120"/>
      <w:ind w:left="720"/>
    </w:pPr>
  </w:style>
  <w:style w:type="paragraph" w:styleId="ListContinue3">
    <w:name w:val="List Continue 3"/>
    <w:basedOn w:val="Normal"/>
    <w:semiHidden/>
    <w:rsid w:val="00095548"/>
    <w:pPr>
      <w:spacing w:after="120"/>
      <w:ind w:left="1080"/>
    </w:pPr>
  </w:style>
  <w:style w:type="paragraph" w:styleId="ListContinue4">
    <w:name w:val="List Continue 4"/>
    <w:basedOn w:val="Normal"/>
    <w:semiHidden/>
    <w:rsid w:val="00095548"/>
    <w:pPr>
      <w:spacing w:after="120"/>
      <w:ind w:left="1440"/>
    </w:pPr>
  </w:style>
  <w:style w:type="paragraph" w:styleId="ListContinue5">
    <w:name w:val="List Continue 5"/>
    <w:basedOn w:val="Normal"/>
    <w:semiHidden/>
    <w:rsid w:val="00095548"/>
    <w:pPr>
      <w:spacing w:after="120"/>
      <w:ind w:left="1800"/>
    </w:pPr>
  </w:style>
  <w:style w:type="paragraph" w:styleId="ListNumber4">
    <w:name w:val="List Number 4"/>
    <w:basedOn w:val="Normal"/>
    <w:semiHidden/>
    <w:rsid w:val="00095548"/>
    <w:pPr>
      <w:numPr>
        <w:numId w:val="13"/>
      </w:numPr>
    </w:pPr>
  </w:style>
  <w:style w:type="paragraph" w:styleId="ListNumber5">
    <w:name w:val="List Number 5"/>
    <w:basedOn w:val="Normal"/>
    <w:semiHidden/>
    <w:rsid w:val="00095548"/>
    <w:pPr>
      <w:numPr>
        <w:numId w:val="14"/>
      </w:numPr>
    </w:pPr>
  </w:style>
  <w:style w:type="paragraph" w:styleId="MessageHeader">
    <w:name w:val="Message Header"/>
    <w:basedOn w:val="Normal"/>
    <w:semiHidden/>
    <w:rsid w:val="000955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095548"/>
  </w:style>
  <w:style w:type="paragraph" w:styleId="NormalIndent">
    <w:name w:val="Normal Indent"/>
    <w:basedOn w:val="Normal"/>
    <w:semiHidden/>
    <w:rsid w:val="00095548"/>
    <w:pPr>
      <w:ind w:left="720"/>
    </w:pPr>
  </w:style>
  <w:style w:type="paragraph" w:styleId="NoteHeading">
    <w:name w:val="Note Heading"/>
    <w:basedOn w:val="Normal"/>
    <w:next w:val="Normal"/>
    <w:semiHidden/>
    <w:rsid w:val="00095548"/>
  </w:style>
  <w:style w:type="paragraph" w:styleId="PlainText">
    <w:name w:val="Plain Text"/>
    <w:basedOn w:val="Normal"/>
    <w:semiHidden/>
    <w:rsid w:val="0009554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095548"/>
  </w:style>
  <w:style w:type="paragraph" w:styleId="Signature">
    <w:name w:val="Signature"/>
    <w:basedOn w:val="Normal"/>
    <w:semiHidden/>
    <w:rsid w:val="00095548"/>
    <w:pPr>
      <w:ind w:left="4320"/>
    </w:pPr>
  </w:style>
  <w:style w:type="paragraph" w:styleId="Subtitle">
    <w:name w:val="Subtitle"/>
    <w:basedOn w:val="Title"/>
    <w:link w:val="SubtitleChar"/>
    <w:uiPriority w:val="19"/>
    <w:qFormat/>
    <w:rsid w:val="00795DD8"/>
    <w:pPr>
      <w:outlineLvl w:val="1"/>
    </w:pPr>
    <w:rPr>
      <w:b w:val="0"/>
      <w:sz w:val="40"/>
    </w:rPr>
  </w:style>
  <w:style w:type="character" w:styleId="PlaceholderText">
    <w:name w:val="Placeholder Text"/>
    <w:basedOn w:val="DefaultParagraphFont"/>
    <w:uiPriority w:val="99"/>
    <w:semiHidden/>
    <w:rsid w:val="00095548"/>
    <w:rPr>
      <w:color w:val="808080"/>
    </w:rPr>
  </w:style>
  <w:style w:type="paragraph" w:styleId="BalloonText">
    <w:name w:val="Balloon Text"/>
    <w:basedOn w:val="Normal"/>
    <w:link w:val="BalloonTextChar"/>
    <w:semiHidden/>
    <w:rsid w:val="00095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95548"/>
    <w:rPr>
      <w:rFonts w:ascii="Tahoma" w:hAnsi="Tahoma" w:cs="Tahoma"/>
      <w:sz w:val="16"/>
      <w:szCs w:val="16"/>
    </w:rPr>
  </w:style>
  <w:style w:type="paragraph" w:styleId="MacroText">
    <w:name w:val="macro"/>
    <w:link w:val="MacroTextChar"/>
    <w:uiPriority w:val="14"/>
    <w:semiHidden/>
    <w:rsid w:val="000955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14"/>
    <w:semiHidden/>
    <w:rsid w:val="00095548"/>
    <w:rPr>
      <w:rFonts w:ascii="Consolas" w:hAnsi="Consolas"/>
    </w:rPr>
  </w:style>
  <w:style w:type="character" w:customStyle="1" w:styleId="Heading1Char">
    <w:name w:val="Heading 1 Char"/>
    <w:basedOn w:val="DefaultParagraphFont"/>
    <w:link w:val="Heading1"/>
    <w:uiPriority w:val="9"/>
    <w:rsid w:val="00795DD8"/>
    <w:rPr>
      <w:rFonts w:ascii="Verdana" w:hAnsi="Verdana" w:cs="Arial"/>
      <w:b/>
      <w:kern w:val="32"/>
      <w:sz w:val="28"/>
      <w:szCs w:val="32"/>
    </w:rPr>
  </w:style>
  <w:style w:type="table" w:customStyle="1" w:styleId="TCEQTable">
    <w:name w:val="TCEQ Table"/>
    <w:basedOn w:val="TableNormal"/>
    <w:uiPriority w:val="99"/>
    <w:qFormat/>
    <w:rsid w:val="00D81BB2"/>
    <w:pPr>
      <w:jc w:val="right"/>
    </w:pPr>
    <w:rPr>
      <w:rFonts w:ascii="Verdana" w:eastAsiaTheme="minorHAnsi" w:hAnsi="Verdana" w:cstheme="minorBid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29" w:type="dxa"/>
        <w:right w:w="115" w:type="dxa"/>
      </w:tblCellMar>
    </w:tblPr>
    <w:trPr>
      <w:cantSplit/>
    </w:trPr>
    <w:tcPr>
      <w:vAlign w:val="bottom"/>
    </w:tcPr>
    <w:tblStylePr w:type="firstRow">
      <w:pPr>
        <w:wordWrap/>
        <w:jc w:val="center"/>
      </w:pPr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  <w:tblStylePr w:type="firstCol">
      <w:pPr>
        <w:wordWrap/>
        <w:jc w:val="left"/>
      </w:pPr>
      <w:rPr>
        <w:b/>
      </w:rPr>
      <w:tblPr/>
      <w:trPr>
        <w:cantSplit/>
      </w:trPr>
      <w:tcPr>
        <w:shd w:val="clear" w:color="auto" w:fill="D9D9D9" w:themeFill="background1" w:themeFillShade="D9"/>
      </w:tcPr>
    </w:tblStylePr>
  </w:style>
  <w:style w:type="paragraph" w:customStyle="1" w:styleId="Footertopline">
    <w:name w:val="Footer top line"/>
    <w:basedOn w:val="Footer"/>
    <w:link w:val="FootertoplineChar"/>
    <w:uiPriority w:val="1"/>
    <w:semiHidden/>
    <w:rsid w:val="00095548"/>
    <w:pPr>
      <w:pBdr>
        <w:bottom w:val="single" w:sz="4" w:space="1" w:color="auto"/>
      </w:pBdr>
    </w:pPr>
  </w:style>
  <w:style w:type="character" w:styleId="Hyperlink">
    <w:name w:val="Hyperlink"/>
    <w:rsid w:val="001527D3"/>
    <w:rPr>
      <w:color w:val="0070C0"/>
      <w:u w:val="single"/>
    </w:rPr>
  </w:style>
  <w:style w:type="character" w:customStyle="1" w:styleId="HeaderChar">
    <w:name w:val="Header Char"/>
    <w:basedOn w:val="DefaultParagraphFont"/>
    <w:link w:val="Header"/>
    <w:rsid w:val="00795DD8"/>
    <w:rPr>
      <w:rFonts w:ascii="Verdana" w:hAnsi="Verdana"/>
      <w:sz w:val="16"/>
    </w:rPr>
  </w:style>
  <w:style w:type="character" w:customStyle="1" w:styleId="FooterChar">
    <w:name w:val="Footer Char"/>
    <w:basedOn w:val="HeaderChar"/>
    <w:link w:val="Footer"/>
    <w:uiPriority w:val="1"/>
    <w:rsid w:val="00795DD8"/>
    <w:rPr>
      <w:rFonts w:ascii="Verdana" w:hAnsi="Verdana"/>
      <w:sz w:val="16"/>
    </w:rPr>
  </w:style>
  <w:style w:type="character" w:customStyle="1" w:styleId="FootertoplineChar">
    <w:name w:val="Footer top line Char"/>
    <w:basedOn w:val="FooterChar"/>
    <w:link w:val="Footertopline"/>
    <w:uiPriority w:val="1"/>
    <w:semiHidden/>
    <w:rsid w:val="00095548"/>
    <w:rPr>
      <w:rFonts w:ascii="Verdana" w:hAnsi="Verdana"/>
      <w:sz w:val="16"/>
    </w:rPr>
  </w:style>
  <w:style w:type="paragraph" w:styleId="DocumentMap">
    <w:name w:val="Document Map"/>
    <w:basedOn w:val="Normal"/>
    <w:link w:val="DocumentMapChar"/>
    <w:semiHidden/>
    <w:rsid w:val="0009554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95548"/>
    <w:rPr>
      <w:rFonts w:ascii="Tahoma" w:hAnsi="Tahoma" w:cs="Tahoma"/>
      <w:sz w:val="16"/>
      <w:szCs w:val="16"/>
    </w:rPr>
  </w:style>
  <w:style w:type="table" w:customStyle="1" w:styleId="TCEQTableBandsonly">
    <w:name w:val="TCEQ Table Bands only"/>
    <w:basedOn w:val="TableNormal"/>
    <w:uiPriority w:val="99"/>
    <w:qFormat/>
    <w:rsid w:val="00095548"/>
    <w:pPr>
      <w:jc w:val="center"/>
    </w:pPr>
    <w:rPr>
      <w:rFonts w:ascii="Verdana" w:hAnsi="Verdana"/>
      <w:sz w:val="20"/>
    </w:rPr>
    <w:tblPr>
      <w:tblStyleRowBandSize w:val="1"/>
      <w:jc w:val="center"/>
      <w:tblCellMar>
        <w:top w:w="115" w:type="dxa"/>
        <w:left w:w="115" w:type="dxa"/>
        <w:bottom w:w="58" w:type="dxa"/>
        <w:right w:w="115" w:type="dxa"/>
      </w:tblCellMar>
    </w:tblPr>
    <w:trPr>
      <w:jc w:val="center"/>
    </w:trPr>
    <w:tcPr>
      <w:vAlign w:val="bottom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customStyle="1" w:styleId="StrongEmphasis">
    <w:name w:val="Strong Emphasis"/>
    <w:basedOn w:val="Strong"/>
    <w:uiPriority w:val="1"/>
    <w:rsid w:val="00095548"/>
    <w:rPr>
      <w:b/>
      <w:bCs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5DD8"/>
    <w:pPr>
      <w:keepLines/>
      <w:spacing w:before="240" w:beforeAutospacing="0" w:after="0"/>
      <w:outlineLvl w:val="9"/>
    </w:pPr>
    <w:rPr>
      <w:rFonts w:eastAsiaTheme="majorEastAsia" w:cstheme="majorBidi"/>
      <w:kern w:val="0"/>
      <w:sz w:val="32"/>
    </w:rPr>
  </w:style>
  <w:style w:type="paragraph" w:styleId="TOC1">
    <w:name w:val="toc 1"/>
    <w:basedOn w:val="BodyText"/>
    <w:next w:val="Normal"/>
    <w:semiHidden/>
    <w:unhideWhenUsed/>
    <w:rsid w:val="00D4118B"/>
    <w:pPr>
      <w:spacing w:after="100"/>
    </w:pPr>
  </w:style>
  <w:style w:type="paragraph" w:styleId="FootnoteText">
    <w:name w:val="footnote text"/>
    <w:basedOn w:val="Normal"/>
    <w:link w:val="FootnoteTextChar"/>
    <w:semiHidden/>
    <w:unhideWhenUsed/>
    <w:rsid w:val="004E182C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E182C"/>
    <w:rPr>
      <w:rFonts w:ascii="Lucida Bright" w:hAnsi="Lucida Bright"/>
      <w:sz w:val="18"/>
      <w:szCs w:val="20"/>
    </w:rPr>
  </w:style>
  <w:style w:type="character" w:styleId="FootnoteReference">
    <w:name w:val="footnote reference"/>
    <w:basedOn w:val="DefaultParagraphFont"/>
    <w:semiHidden/>
    <w:unhideWhenUsed/>
    <w:rsid w:val="004E182C"/>
    <w:rPr>
      <w:vertAlign w:val="superscript"/>
    </w:rPr>
  </w:style>
  <w:style w:type="character" w:styleId="BookTitle">
    <w:name w:val="Book Title"/>
    <w:basedOn w:val="DefaultParagraphFont"/>
    <w:uiPriority w:val="33"/>
    <w:semiHidden/>
    <w:qFormat/>
    <w:rsid w:val="00795DD8"/>
    <w:rPr>
      <w:b w:val="0"/>
      <w:bCs/>
      <w:i/>
      <w:iCs/>
      <w:spacing w:val="0"/>
    </w:rPr>
  </w:style>
  <w:style w:type="character" w:styleId="FollowedHyperlink">
    <w:name w:val="FollowedHyperlink"/>
    <w:basedOn w:val="DefaultParagraphFont"/>
    <w:semiHidden/>
    <w:unhideWhenUsed/>
    <w:rsid w:val="00B93E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EFB"/>
    <w:rPr>
      <w:color w:val="605E5C"/>
      <w:shd w:val="clear" w:color="auto" w:fill="E1DFDD"/>
    </w:rPr>
  </w:style>
  <w:style w:type="paragraph" w:styleId="TOAHeading">
    <w:name w:val="toa heading"/>
    <w:aliases w:val="Table Heading"/>
    <w:basedOn w:val="Normal"/>
    <w:next w:val="Normal"/>
    <w:unhideWhenUsed/>
    <w:rsid w:val="00795DD8"/>
    <w:rPr>
      <w:rFonts w:eastAsiaTheme="majorEastAsia" w:cstheme="majorBidi"/>
      <w:b/>
      <w:bCs/>
      <w:sz w:val="24"/>
    </w:rPr>
  </w:style>
  <w:style w:type="character" w:customStyle="1" w:styleId="SubtitleChar">
    <w:name w:val="Subtitle Char"/>
    <w:basedOn w:val="DefaultParagraphFont"/>
    <w:link w:val="Subtitle"/>
    <w:uiPriority w:val="19"/>
    <w:rsid w:val="001306F2"/>
    <w:rPr>
      <w:rFonts w:ascii="Verdana" w:hAnsi="Verdana" w:cs="Arial"/>
      <w:bCs/>
      <w:kern w:val="28"/>
      <w:sz w:val="40"/>
      <w:szCs w:val="32"/>
    </w:rPr>
  </w:style>
  <w:style w:type="paragraph" w:styleId="TableofAuthorities">
    <w:name w:val="table of authorities"/>
    <w:basedOn w:val="Normal"/>
    <w:next w:val="Normal"/>
    <w:semiHidden/>
    <w:unhideWhenUsed/>
    <w:rsid w:val="007250E4"/>
  </w:style>
  <w:style w:type="paragraph" w:styleId="TableofFigures">
    <w:name w:val="table of figures"/>
    <w:basedOn w:val="Normal"/>
    <w:next w:val="Normal"/>
    <w:semiHidden/>
    <w:unhideWhenUsed/>
    <w:rsid w:val="007250E4"/>
  </w:style>
  <w:style w:type="table" w:styleId="TableGridLight">
    <w:name w:val="Grid Table Light"/>
    <w:basedOn w:val="TableNormal"/>
    <w:uiPriority w:val="40"/>
    <w:rsid w:val="007250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250E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7250E4"/>
    <w:tblPr/>
  </w:style>
  <w:style w:type="table" w:customStyle="1" w:styleId="TableTemplate">
    <w:name w:val="Table Template"/>
    <w:basedOn w:val="TableGrid"/>
    <w:uiPriority w:val="99"/>
    <w:rsid w:val="007250E4"/>
    <w:tblPr>
      <w:tblInd w:w="0" w:type="dxa"/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795D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95D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5DD8"/>
    <w:rPr>
      <w:rFonts w:ascii="Lucida Bright" w:hAnsi="Lucida Br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5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5DD8"/>
    <w:rPr>
      <w:rFonts w:ascii="Lucida Bright" w:hAnsi="Lucida Br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WTR@tceq.texas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6F0D211C8844CD69061E578EBD02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4DE85-7D51-4B26-9A1B-F3828B4429BA}"/>
      </w:docPartPr>
      <w:docPartBody>
        <w:p w:rsidR="00464531" w:rsidRDefault="00A05EBE">
          <w:pPr>
            <w:pStyle w:val="56F0D211C8844CD69061E578EBD02E0D"/>
          </w:pPr>
          <w:r w:rsidRPr="0007244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BE"/>
    <w:rsid w:val="0010079B"/>
    <w:rsid w:val="002675CD"/>
    <w:rsid w:val="003D1D16"/>
    <w:rsid w:val="004568D4"/>
    <w:rsid w:val="00464531"/>
    <w:rsid w:val="005674DA"/>
    <w:rsid w:val="00736168"/>
    <w:rsid w:val="00A05EBE"/>
    <w:rsid w:val="00B87C99"/>
    <w:rsid w:val="00CF619A"/>
    <w:rsid w:val="00E9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6F0D211C8844CD69061E578EBD02E0D">
    <w:name w:val="56F0D211C8844CD69061E578EBD02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70E734-4850-438E-8C0E-D3B31D67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Drinking Water Violation Report</vt:lpstr>
    </vt:vector>
  </TitlesOfParts>
  <Company>Texas Commission on Environmental Quality (TCEQ)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Drinking Water Violation Report</dc:title>
  <dc:subject>Description for Publications Catalog</dc:subject>
  <dc:creator>Water Supply</dc:creator>
  <cp:keywords/>
  <dc:description/>
  <cp:lastModifiedBy>WSD</cp:lastModifiedBy>
  <cp:revision>5</cp:revision>
  <cp:lastPrinted>2011-03-23T19:31:00Z</cp:lastPrinted>
  <dcterms:created xsi:type="dcterms:W3CDTF">2021-12-22T17:48:00Z</dcterms:created>
  <dcterms:modified xsi:type="dcterms:W3CDTF">2021-12-28T17:39:00Z</dcterms:modified>
  <cp:category>REGULATORY GIDANCE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i4>0</vt:i4>
  </property>
</Properties>
</file>