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789A5B3D" w:rsidR="000F376A" w:rsidRPr="003C6962" w:rsidRDefault="008063E6" w:rsidP="003C6962">
      <w:pPr>
        <w:pStyle w:val="Subtitle"/>
        <w:spacing w:before="360"/>
        <w:jc w:val="left"/>
        <w:rPr>
          <w:i w:val="0"/>
          <w:iCs w:val="0"/>
        </w:rPr>
      </w:pPr>
      <w:r w:rsidRPr="1263A621">
        <w:rPr>
          <w:i w:val="0"/>
          <w:iCs w:val="0"/>
        </w:rPr>
        <w:t>Treatment Technique</w:t>
      </w:r>
      <w:r w:rsidR="59EB4768" w:rsidRPr="1263A621">
        <w:rPr>
          <w:i w:val="0"/>
          <w:iCs w:val="0"/>
        </w:rPr>
        <w:t xml:space="preserve"> </w:t>
      </w:r>
      <w:r w:rsidR="11FC8CB3" w:rsidRPr="1263A621">
        <w:rPr>
          <w:i w:val="0"/>
          <w:iCs w:val="0"/>
        </w:rPr>
        <w:t>Requirements Not Met</w:t>
      </w:r>
    </w:p>
    <w:p w14:paraId="26778341" w14:textId="4FF27340" w:rsidR="00202905" w:rsidRDefault="00BA1CD2" w:rsidP="00202905">
      <w:pPr>
        <w:pStyle w:val="TemplateWarningText10pt"/>
        <w:tabs>
          <w:tab w:val="left" w:pos="9360"/>
        </w:tabs>
        <w:rPr>
          <w:rFonts w:ascii="Verdana" w:hAnsi="Verdana"/>
        </w:rPr>
      </w:pPr>
      <w:bookmarkStart w:id="0" w:name="_Hlk182820318"/>
      <w:r w:rsidRPr="00BA1CD2">
        <w:rPr>
          <w:rFonts w:ascii="Verdana" w:hAnsi="Verdana" w:cs="Calibri"/>
        </w:rPr>
        <w:t>Our water system recently violated a drinking water requirement</w:t>
      </w:r>
      <w:bookmarkEnd w:id="0"/>
      <w:r w:rsidR="00202905">
        <w:rPr>
          <w:rFonts w:ascii="Verdana" w:hAnsi="Verdana"/>
        </w:rPr>
        <w:t xml:space="preserve">. </w:t>
      </w:r>
      <w:r w:rsidR="00202905" w:rsidRPr="00AB1D09">
        <w:rPr>
          <w:rFonts w:ascii="Verdana" w:hAnsi="Verdana" w:cs="Calibri"/>
        </w:rPr>
        <w:t xml:space="preserve">Although this incident was not an emergency, </w:t>
      </w:r>
      <w:proofErr w:type="gramStart"/>
      <w:r w:rsidR="00202905" w:rsidRPr="00AB1D09">
        <w:rPr>
          <w:rFonts w:ascii="Verdana" w:hAnsi="Verdana" w:cs="Calibri"/>
        </w:rPr>
        <w:t>as</w:t>
      </w:r>
      <w:proofErr w:type="gramEnd"/>
      <w:r w:rsidR="00202905" w:rsidRPr="00AB1D09">
        <w:rPr>
          <w:rFonts w:ascii="Verdana" w:hAnsi="Verdana" w:cs="Calibri"/>
        </w:rPr>
        <w:t xml:space="preserve"> our customers, you have a right to know what happened and what we did (are doing) to correct this situation</w:t>
      </w:r>
      <w:r w:rsidR="00202905">
        <w:rPr>
          <w:rFonts w:ascii="Verdana" w:hAnsi="Verdana"/>
        </w:rPr>
        <w:t>.</w:t>
      </w:r>
    </w:p>
    <w:p w14:paraId="1E397E69" w14:textId="16AA1A01" w:rsidR="00B65006" w:rsidRPr="00AB1D09" w:rsidRDefault="00202905" w:rsidP="0054246F">
      <w:pPr>
        <w:pStyle w:val="TemplateWarningText10pt"/>
        <w:tabs>
          <w:tab w:val="left" w:pos="9360"/>
        </w:tabs>
        <w:rPr>
          <w:rFonts w:ascii="Verdana" w:hAnsi="Verdana"/>
          <w:u w:val="single"/>
        </w:rPr>
      </w:pPr>
      <w:r w:rsidRPr="00AB1D09">
        <w:rPr>
          <w:rFonts w:ascii="Verdana" w:hAnsi="Verdana"/>
          <w:b/>
          <w:bCs/>
        </w:rPr>
        <w:t>Requirement</w:t>
      </w:r>
      <w:r>
        <w:rPr>
          <w:rFonts w:ascii="Verdana" w:hAnsi="Verdana"/>
          <w:b/>
          <w:bCs/>
        </w:rPr>
        <w:t>(</w:t>
      </w:r>
      <w:r w:rsidRPr="00AB1D09">
        <w:rPr>
          <w:rFonts w:ascii="Verdana" w:hAnsi="Verdana"/>
          <w:b/>
          <w:bCs/>
        </w:rPr>
        <w:t>s</w:t>
      </w:r>
      <w:r>
        <w:rPr>
          <w:rFonts w:ascii="Verdana" w:hAnsi="Verdana"/>
          <w:b/>
          <w:bCs/>
        </w:rPr>
        <w:t>)</w:t>
      </w:r>
      <w:r w:rsidRPr="00AB1D09">
        <w:rPr>
          <w:rFonts w:ascii="Verdana" w:hAnsi="Verdana"/>
          <w:b/>
          <w:bCs/>
        </w:rPr>
        <w:t xml:space="preserve"> not met</w:t>
      </w:r>
      <w:r w:rsidR="00B65006" w:rsidRPr="00AB1D09">
        <w:rPr>
          <w:rFonts w:ascii="Verdana" w:hAnsi="Verdana"/>
          <w:b/>
          <w:bCs/>
        </w:rPr>
        <w:t>:</w:t>
      </w:r>
      <w:r w:rsidR="000B7454" w:rsidRPr="00AB1D09">
        <w:rPr>
          <w:rFonts w:ascii="Verdana" w:hAnsi="Verdana"/>
        </w:rPr>
        <w:t xml:space="preserve"> </w:t>
      </w:r>
      <w:r>
        <w:rPr>
          <w:rFonts w:ascii="Verdana" w:hAnsi="Verdana"/>
          <w:u w:val="single"/>
        </w:rPr>
        <w:tab/>
      </w:r>
    </w:p>
    <w:p w14:paraId="410E2D68" w14:textId="6BF4B087" w:rsidR="00B65006" w:rsidRDefault="00247454" w:rsidP="0054246F">
      <w:pPr>
        <w:pStyle w:val="TemplateWarningText10pt"/>
        <w:tabs>
          <w:tab w:val="left" w:pos="9360"/>
        </w:tabs>
        <w:rPr>
          <w:rFonts w:ascii="Verdana" w:hAnsi="Verdana"/>
          <w:u w:val="single"/>
        </w:rPr>
      </w:pPr>
      <w:r>
        <w:rPr>
          <w:rFonts w:ascii="Verdana" w:hAnsi="Verdana"/>
          <w:b/>
          <w:bCs/>
        </w:rPr>
        <w:t>Period of Non-Compliance</w:t>
      </w:r>
      <w:r w:rsidR="00B65006" w:rsidRPr="00AB1D09">
        <w:rPr>
          <w:rFonts w:ascii="Verdana" w:hAnsi="Verdana"/>
          <w:b/>
          <w:bCs/>
        </w:rPr>
        <w:t>:</w:t>
      </w:r>
      <w:r w:rsidR="00B65006" w:rsidRPr="00AB1D09">
        <w:rPr>
          <w:rFonts w:ascii="Verdana" w:hAnsi="Verdana"/>
        </w:rPr>
        <w:t xml:space="preserve"> </w:t>
      </w:r>
      <w:r w:rsidR="00B65006" w:rsidRPr="00AB1D09">
        <w:rPr>
          <w:rFonts w:ascii="Verdana" w:hAnsi="Verdana"/>
          <w:u w:val="single"/>
        </w:rPr>
        <w:tab/>
      </w:r>
    </w:p>
    <w:p w14:paraId="3436CCED" w14:textId="17A316C6" w:rsidR="00392234" w:rsidRPr="006045BA" w:rsidRDefault="00A66AA0" w:rsidP="006045BA">
      <w:pPr>
        <w:pStyle w:val="Subtitle"/>
        <w:spacing w:before="360"/>
        <w:jc w:val="left"/>
      </w:pPr>
      <w:r w:rsidRPr="006045BA">
        <w:rPr>
          <w:i w:val="0"/>
          <w:iCs w:val="0"/>
        </w:rPr>
        <w:t xml:space="preserve">Potential Adverse </w:t>
      </w:r>
      <w:r w:rsidR="00392234" w:rsidRPr="006045BA">
        <w:rPr>
          <w:i w:val="0"/>
          <w:iCs w:val="0"/>
        </w:rPr>
        <w:t>Health Effects</w:t>
      </w:r>
    </w:p>
    <w:p w14:paraId="05B99722" w14:textId="448E358E" w:rsidR="00A66AA0" w:rsidRDefault="009F5571" w:rsidP="006045BA">
      <w:pPr>
        <w:pStyle w:val="TemplateWarningText10pt"/>
        <w:numPr>
          <w:ilvl w:val="0"/>
          <w:numId w:val="18"/>
        </w:numPr>
        <w:tabs>
          <w:tab w:val="left" w:pos="9360"/>
        </w:tabs>
        <w:rPr>
          <w:rFonts w:ascii="Verdana" w:hAnsi="Verdana"/>
        </w:rPr>
      </w:pPr>
      <w:r>
        <w:rPr>
          <w:rFonts w:ascii="Verdana" w:hAnsi="Verdana"/>
        </w:rPr>
        <w:t xml:space="preserve">[Enter </w:t>
      </w:r>
      <w:r w:rsidR="005D60F9">
        <w:rPr>
          <w:rFonts w:ascii="Verdana" w:hAnsi="Verdana"/>
        </w:rPr>
        <w:t xml:space="preserve">Mandatory Health Effects Language from </w:t>
      </w:r>
      <w:hyperlink r:id="rId11" w:history="1">
        <w:r w:rsidR="005D60F9" w:rsidRPr="004F5DD3">
          <w:rPr>
            <w:rStyle w:val="Hyperlink"/>
            <w:rFonts w:ascii="Verdana" w:hAnsi="Verdana"/>
          </w:rPr>
          <w:t>Instructions</w:t>
        </w:r>
      </w:hyperlink>
      <w:r w:rsidR="005D60F9">
        <w:rPr>
          <w:rFonts w:ascii="Verdana" w:hAnsi="Verdana"/>
        </w:rPr>
        <w:t>]</w:t>
      </w:r>
    </w:p>
    <w:p w14:paraId="076413E1" w14:textId="5D68FF17" w:rsidR="0099697C" w:rsidRPr="0099697C" w:rsidRDefault="009C133D" w:rsidP="006045BA">
      <w:pPr>
        <w:pStyle w:val="TemplateWarningText10pt"/>
        <w:numPr>
          <w:ilvl w:val="0"/>
          <w:numId w:val="18"/>
        </w:numPr>
        <w:tabs>
          <w:tab w:val="left" w:pos="9360"/>
        </w:tabs>
        <w:rPr>
          <w:rFonts w:ascii="Verdana" w:hAnsi="Verdana"/>
        </w:rPr>
      </w:pPr>
      <w:r w:rsidRPr="009C133D">
        <w:rPr>
          <w:rFonts w:ascii="Verdana" w:hAnsi="Verdana"/>
        </w:rPr>
        <w:t>If you have a severely compromised immune system, have an infant, are pregnant, or are elderly, you may be at increased risk and should seek advice from your healthcare providers about drinking this water. General guidelines on ways to lessen the risk of infection by microbes are available on the EPA Ground Water and Drinking Water Website at www.epa.gov/ground-water-and-drinking-water</w:t>
      </w:r>
      <w:r w:rsidR="006045BA">
        <w:rPr>
          <w:rFonts w:ascii="Verdana" w:hAnsi="Verdana"/>
        </w:rPr>
        <w:t>.</w:t>
      </w:r>
    </w:p>
    <w:p w14:paraId="3A70F349" w14:textId="77777777" w:rsidR="0099697C" w:rsidRPr="003C6962" w:rsidRDefault="0099697C" w:rsidP="0099697C">
      <w:pPr>
        <w:pStyle w:val="Subtitle"/>
        <w:spacing w:before="360"/>
        <w:jc w:val="left"/>
        <w:rPr>
          <w:i w:val="0"/>
          <w:iCs w:val="0"/>
        </w:rPr>
      </w:pPr>
      <w:r w:rsidRPr="003C6962">
        <w:rPr>
          <w:i w:val="0"/>
          <w:iCs w:val="0"/>
        </w:rPr>
        <w:t>What should I do?</w:t>
      </w:r>
    </w:p>
    <w:p w14:paraId="1A321D0D" w14:textId="77777777"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5D59D30B" w14:textId="3137E87E" w:rsidR="002B4135" w:rsidRPr="00AB1D09" w:rsidRDefault="6CEBDFBE" w:rsidP="673765C2">
      <w:pPr>
        <w:pStyle w:val="Subtitle"/>
        <w:spacing w:before="360"/>
        <w:jc w:val="left"/>
        <w:rPr>
          <w:i w:val="0"/>
          <w:iCs w:val="0"/>
        </w:rPr>
      </w:pPr>
      <w:r w:rsidRPr="673765C2">
        <w:rPr>
          <w:i w:val="0"/>
          <w:iCs w:val="0"/>
        </w:rPr>
        <w:t>What is being done?</w:t>
      </w:r>
    </w:p>
    <w:p w14:paraId="7C329DD5" w14:textId="77777777" w:rsidR="002B4135"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6318CA9A" w14:textId="387F6DE0" w:rsidR="00261675" w:rsidRPr="00AB1D09" w:rsidRDefault="00261675" w:rsidP="002B4135">
      <w:pPr>
        <w:pStyle w:val="TemplateWarningText10pt"/>
        <w:tabs>
          <w:tab w:val="left" w:pos="9360"/>
        </w:tabs>
        <w:rPr>
          <w:rFonts w:ascii="Verdana" w:hAnsi="Verdana"/>
          <w:bCs/>
          <w:u w:val="single"/>
        </w:rPr>
      </w:pPr>
      <w:r>
        <w:rPr>
          <w:rFonts w:ascii="Verdana" w:hAnsi="Verdana"/>
          <w:bCs/>
          <w:u w:val="single"/>
        </w:rPr>
        <w:tab/>
      </w:r>
    </w:p>
    <w:p w14:paraId="3BA7440D" w14:textId="25957F66" w:rsidR="00E0714C" w:rsidRPr="00BF5147" w:rsidRDefault="004D27FE" w:rsidP="00BF5147">
      <w:pPr>
        <w:pStyle w:val="TemplateWarningSubtitle"/>
        <w:tabs>
          <w:tab w:val="left" w:pos="7200"/>
        </w:tabs>
        <w:rPr>
          <w:rFonts w:ascii="Verdana" w:hAnsi="Verdana"/>
          <w:sz w:val="20"/>
          <w:u w:val="single"/>
        </w:rPr>
      </w:pPr>
      <w:r w:rsidRPr="00BF5147">
        <w:rPr>
          <w:rFonts w:ascii="Verdana" w:hAnsi="Verdana"/>
          <w:sz w:val="20"/>
        </w:rPr>
        <w:t xml:space="preserve">Expected completion </w:t>
      </w:r>
      <w:r w:rsidR="000B6964" w:rsidRPr="00BF5147">
        <w:rPr>
          <w:rFonts w:ascii="Verdana" w:hAnsi="Verdana"/>
          <w:sz w:val="20"/>
        </w:rPr>
        <w:t>date for the c</w:t>
      </w:r>
      <w:r w:rsidR="00CF34C1" w:rsidRPr="00BF5147">
        <w:rPr>
          <w:rFonts w:ascii="Verdana" w:hAnsi="Verdana"/>
          <w:sz w:val="20"/>
        </w:rPr>
        <w:t>orrective action</w:t>
      </w:r>
      <w:r w:rsidR="0066089F" w:rsidRPr="00BF5147">
        <w:rPr>
          <w:rFonts w:ascii="Verdana" w:hAnsi="Verdana"/>
          <w:sz w:val="20"/>
        </w:rPr>
        <w:t>:</w:t>
      </w:r>
      <w:r w:rsidR="008F231F" w:rsidRPr="00BF5147">
        <w:rPr>
          <w:rFonts w:ascii="Verdana" w:hAnsi="Verdana"/>
          <w:sz w:val="20"/>
        </w:rPr>
        <w:t xml:space="preserve"> </w:t>
      </w:r>
      <w:r w:rsidR="00386390" w:rsidRPr="00BF5147">
        <w:rPr>
          <w:rFonts w:ascii="Verdana" w:hAnsi="Verdana"/>
          <w:sz w:val="20"/>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31D3" w14:textId="77777777" w:rsidR="00D778B8" w:rsidRDefault="00D778B8" w:rsidP="00E52C9A">
      <w:r>
        <w:separator/>
      </w:r>
    </w:p>
  </w:endnote>
  <w:endnote w:type="continuationSeparator" w:id="0">
    <w:p w14:paraId="53E3AEB8" w14:textId="77777777" w:rsidR="00D778B8" w:rsidRDefault="00D778B8" w:rsidP="00E52C9A">
      <w:r>
        <w:continuationSeparator/>
      </w:r>
    </w:p>
  </w:endnote>
  <w:endnote w:type="continuationNotice" w:id="1">
    <w:p w14:paraId="3FC1A920" w14:textId="77777777" w:rsidR="00D778B8" w:rsidRDefault="00D77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1A5BFD6A" w:rsidR="0046558C" w:rsidRDefault="00F47EB6">
    <w:pPr>
      <w:pStyle w:val="Footer"/>
    </w:pPr>
    <w:r>
      <w:t>TT</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9589" w14:textId="77777777" w:rsidR="00D778B8" w:rsidRDefault="00D778B8" w:rsidP="00E52C9A">
      <w:r>
        <w:separator/>
      </w:r>
    </w:p>
  </w:footnote>
  <w:footnote w:type="continuationSeparator" w:id="0">
    <w:p w14:paraId="3AF8D524" w14:textId="77777777" w:rsidR="00D778B8" w:rsidRDefault="00D778B8" w:rsidP="00E52C9A">
      <w:r>
        <w:continuationSeparator/>
      </w:r>
    </w:p>
  </w:footnote>
  <w:footnote w:type="continuationNotice" w:id="1">
    <w:p w14:paraId="12B0770A" w14:textId="77777777" w:rsidR="00D778B8" w:rsidRDefault="00D778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A308A"/>
    <w:multiLevelType w:val="hybridMultilevel"/>
    <w:tmpl w:val="29F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5"/>
  </w:num>
  <w:num w:numId="12" w16cid:durableId="246159382">
    <w:abstractNumId w:val="14"/>
  </w:num>
  <w:num w:numId="13" w16cid:durableId="337586620">
    <w:abstractNumId w:val="13"/>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 w:numId="18" w16cid:durableId="19801507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D7D12"/>
    <w:rsid w:val="000E4F10"/>
    <w:rsid w:val="000F376A"/>
    <w:rsid w:val="000F4C3C"/>
    <w:rsid w:val="000F7C72"/>
    <w:rsid w:val="00107ADE"/>
    <w:rsid w:val="00111FC9"/>
    <w:rsid w:val="001132D9"/>
    <w:rsid w:val="001135B1"/>
    <w:rsid w:val="00115331"/>
    <w:rsid w:val="00116413"/>
    <w:rsid w:val="0011799E"/>
    <w:rsid w:val="00130BB6"/>
    <w:rsid w:val="001371FD"/>
    <w:rsid w:val="00146E9C"/>
    <w:rsid w:val="00153D4C"/>
    <w:rsid w:val="001643B9"/>
    <w:rsid w:val="00164CE2"/>
    <w:rsid w:val="0016723C"/>
    <w:rsid w:val="001725D8"/>
    <w:rsid w:val="00174280"/>
    <w:rsid w:val="0017492A"/>
    <w:rsid w:val="001918A9"/>
    <w:rsid w:val="001963C0"/>
    <w:rsid w:val="001A5E39"/>
    <w:rsid w:val="001B4E88"/>
    <w:rsid w:val="001C42F7"/>
    <w:rsid w:val="001D139E"/>
    <w:rsid w:val="001D14C7"/>
    <w:rsid w:val="00202905"/>
    <w:rsid w:val="00232C41"/>
    <w:rsid w:val="00244152"/>
    <w:rsid w:val="00246B61"/>
    <w:rsid w:val="00247454"/>
    <w:rsid w:val="00261265"/>
    <w:rsid w:val="00261675"/>
    <w:rsid w:val="00267310"/>
    <w:rsid w:val="002677C4"/>
    <w:rsid w:val="00285BA3"/>
    <w:rsid w:val="00297D38"/>
    <w:rsid w:val="002A74F4"/>
    <w:rsid w:val="002B4135"/>
    <w:rsid w:val="002C232D"/>
    <w:rsid w:val="002C685A"/>
    <w:rsid w:val="002C68F3"/>
    <w:rsid w:val="002D59BB"/>
    <w:rsid w:val="002E207E"/>
    <w:rsid w:val="002E56E8"/>
    <w:rsid w:val="002E6B30"/>
    <w:rsid w:val="00305D9A"/>
    <w:rsid w:val="003074F5"/>
    <w:rsid w:val="00311122"/>
    <w:rsid w:val="003113DC"/>
    <w:rsid w:val="00312C5D"/>
    <w:rsid w:val="00315557"/>
    <w:rsid w:val="0032765B"/>
    <w:rsid w:val="00331033"/>
    <w:rsid w:val="00345EC1"/>
    <w:rsid w:val="00351FD0"/>
    <w:rsid w:val="003534C7"/>
    <w:rsid w:val="003627FD"/>
    <w:rsid w:val="00370F0F"/>
    <w:rsid w:val="00374FD6"/>
    <w:rsid w:val="00386390"/>
    <w:rsid w:val="00392234"/>
    <w:rsid w:val="00393C75"/>
    <w:rsid w:val="003B13F7"/>
    <w:rsid w:val="003B41DF"/>
    <w:rsid w:val="003C6962"/>
    <w:rsid w:val="003D15EE"/>
    <w:rsid w:val="003D7D1F"/>
    <w:rsid w:val="003E48B6"/>
    <w:rsid w:val="003E5132"/>
    <w:rsid w:val="003E62CF"/>
    <w:rsid w:val="003E7BA4"/>
    <w:rsid w:val="003F22C0"/>
    <w:rsid w:val="003F5ABB"/>
    <w:rsid w:val="003F79F6"/>
    <w:rsid w:val="00407D96"/>
    <w:rsid w:val="00410439"/>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E3199"/>
    <w:rsid w:val="004F0850"/>
    <w:rsid w:val="004F5DD3"/>
    <w:rsid w:val="00512CFA"/>
    <w:rsid w:val="005179A9"/>
    <w:rsid w:val="00531A42"/>
    <w:rsid w:val="00540447"/>
    <w:rsid w:val="005419CF"/>
    <w:rsid w:val="0054246F"/>
    <w:rsid w:val="00544E3C"/>
    <w:rsid w:val="005464F5"/>
    <w:rsid w:val="0055076E"/>
    <w:rsid w:val="00550A48"/>
    <w:rsid w:val="0055212A"/>
    <w:rsid w:val="00567094"/>
    <w:rsid w:val="00571FBF"/>
    <w:rsid w:val="00573D0E"/>
    <w:rsid w:val="00581560"/>
    <w:rsid w:val="00582A85"/>
    <w:rsid w:val="0058418F"/>
    <w:rsid w:val="00587821"/>
    <w:rsid w:val="005A3AFE"/>
    <w:rsid w:val="005B74B6"/>
    <w:rsid w:val="005C23C8"/>
    <w:rsid w:val="005C7FB7"/>
    <w:rsid w:val="005D60F9"/>
    <w:rsid w:val="005F321D"/>
    <w:rsid w:val="005F337F"/>
    <w:rsid w:val="005F6484"/>
    <w:rsid w:val="005F69AC"/>
    <w:rsid w:val="00602FFB"/>
    <w:rsid w:val="006045BA"/>
    <w:rsid w:val="0061478A"/>
    <w:rsid w:val="006157CD"/>
    <w:rsid w:val="00623688"/>
    <w:rsid w:val="006249BB"/>
    <w:rsid w:val="00636007"/>
    <w:rsid w:val="006408BF"/>
    <w:rsid w:val="00645948"/>
    <w:rsid w:val="00646074"/>
    <w:rsid w:val="006514EA"/>
    <w:rsid w:val="0065525B"/>
    <w:rsid w:val="0066089F"/>
    <w:rsid w:val="00660D37"/>
    <w:rsid w:val="00666D7E"/>
    <w:rsid w:val="00671530"/>
    <w:rsid w:val="006730D8"/>
    <w:rsid w:val="006823B9"/>
    <w:rsid w:val="00685514"/>
    <w:rsid w:val="006955C6"/>
    <w:rsid w:val="006A16D3"/>
    <w:rsid w:val="006B1C41"/>
    <w:rsid w:val="006B2CCD"/>
    <w:rsid w:val="006B7D8B"/>
    <w:rsid w:val="006C71FA"/>
    <w:rsid w:val="006E1CCB"/>
    <w:rsid w:val="006E3164"/>
    <w:rsid w:val="006F1332"/>
    <w:rsid w:val="006F5C39"/>
    <w:rsid w:val="006F6A08"/>
    <w:rsid w:val="00700621"/>
    <w:rsid w:val="00701B41"/>
    <w:rsid w:val="00715C18"/>
    <w:rsid w:val="0072249E"/>
    <w:rsid w:val="007230C7"/>
    <w:rsid w:val="00726F4B"/>
    <w:rsid w:val="00727F1C"/>
    <w:rsid w:val="00732647"/>
    <w:rsid w:val="00746472"/>
    <w:rsid w:val="007545D7"/>
    <w:rsid w:val="0075745D"/>
    <w:rsid w:val="0076661D"/>
    <w:rsid w:val="00783C85"/>
    <w:rsid w:val="007A7315"/>
    <w:rsid w:val="007B3EEF"/>
    <w:rsid w:val="007B3F27"/>
    <w:rsid w:val="007C7AE2"/>
    <w:rsid w:val="007D12C8"/>
    <w:rsid w:val="007E48BF"/>
    <w:rsid w:val="007F1D92"/>
    <w:rsid w:val="008063E6"/>
    <w:rsid w:val="00820063"/>
    <w:rsid w:val="008315C5"/>
    <w:rsid w:val="0083451D"/>
    <w:rsid w:val="0085033F"/>
    <w:rsid w:val="00851ADC"/>
    <w:rsid w:val="008555CA"/>
    <w:rsid w:val="008558DF"/>
    <w:rsid w:val="008755F2"/>
    <w:rsid w:val="008901E9"/>
    <w:rsid w:val="00890896"/>
    <w:rsid w:val="008A344A"/>
    <w:rsid w:val="008E0740"/>
    <w:rsid w:val="008E33DD"/>
    <w:rsid w:val="008E6CA0"/>
    <w:rsid w:val="008F1850"/>
    <w:rsid w:val="008F231F"/>
    <w:rsid w:val="008F4441"/>
    <w:rsid w:val="00907D75"/>
    <w:rsid w:val="009225F2"/>
    <w:rsid w:val="0092329B"/>
    <w:rsid w:val="00940070"/>
    <w:rsid w:val="0094541B"/>
    <w:rsid w:val="00963BBF"/>
    <w:rsid w:val="0097286B"/>
    <w:rsid w:val="00973C49"/>
    <w:rsid w:val="00987321"/>
    <w:rsid w:val="009962E6"/>
    <w:rsid w:val="0099697C"/>
    <w:rsid w:val="00996B99"/>
    <w:rsid w:val="009A2333"/>
    <w:rsid w:val="009B255D"/>
    <w:rsid w:val="009C133D"/>
    <w:rsid w:val="009D0BA9"/>
    <w:rsid w:val="009D566B"/>
    <w:rsid w:val="009D5FAE"/>
    <w:rsid w:val="009E0CD2"/>
    <w:rsid w:val="009E1ED0"/>
    <w:rsid w:val="009E768D"/>
    <w:rsid w:val="009F5571"/>
    <w:rsid w:val="00A03680"/>
    <w:rsid w:val="00A06C41"/>
    <w:rsid w:val="00A2193F"/>
    <w:rsid w:val="00A244CF"/>
    <w:rsid w:val="00A377B8"/>
    <w:rsid w:val="00A42082"/>
    <w:rsid w:val="00A5162E"/>
    <w:rsid w:val="00A576CA"/>
    <w:rsid w:val="00A66AA0"/>
    <w:rsid w:val="00A73AE4"/>
    <w:rsid w:val="00A75BA9"/>
    <w:rsid w:val="00A76C8A"/>
    <w:rsid w:val="00A90593"/>
    <w:rsid w:val="00AA3311"/>
    <w:rsid w:val="00AB074C"/>
    <w:rsid w:val="00AB1D09"/>
    <w:rsid w:val="00AB6296"/>
    <w:rsid w:val="00AC362F"/>
    <w:rsid w:val="00AD5FDB"/>
    <w:rsid w:val="00AE68A4"/>
    <w:rsid w:val="00AF18CF"/>
    <w:rsid w:val="00B3681B"/>
    <w:rsid w:val="00B4403F"/>
    <w:rsid w:val="00B4655B"/>
    <w:rsid w:val="00B65006"/>
    <w:rsid w:val="00B70091"/>
    <w:rsid w:val="00B859B9"/>
    <w:rsid w:val="00B868F1"/>
    <w:rsid w:val="00BA1CD2"/>
    <w:rsid w:val="00BA1F27"/>
    <w:rsid w:val="00BE06EF"/>
    <w:rsid w:val="00BE39E1"/>
    <w:rsid w:val="00BE68CA"/>
    <w:rsid w:val="00BF000E"/>
    <w:rsid w:val="00BF48B1"/>
    <w:rsid w:val="00BF5147"/>
    <w:rsid w:val="00C01B70"/>
    <w:rsid w:val="00C01E79"/>
    <w:rsid w:val="00C06B07"/>
    <w:rsid w:val="00C07EA9"/>
    <w:rsid w:val="00C1210C"/>
    <w:rsid w:val="00C247A6"/>
    <w:rsid w:val="00C25A22"/>
    <w:rsid w:val="00C2664C"/>
    <w:rsid w:val="00C314DA"/>
    <w:rsid w:val="00C54447"/>
    <w:rsid w:val="00C55C22"/>
    <w:rsid w:val="00C57951"/>
    <w:rsid w:val="00C73509"/>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3F0E"/>
    <w:rsid w:val="00D366A1"/>
    <w:rsid w:val="00D44331"/>
    <w:rsid w:val="00D53F25"/>
    <w:rsid w:val="00D620CF"/>
    <w:rsid w:val="00D642CF"/>
    <w:rsid w:val="00D64A73"/>
    <w:rsid w:val="00D65704"/>
    <w:rsid w:val="00D778B8"/>
    <w:rsid w:val="00D9218C"/>
    <w:rsid w:val="00DA1DFA"/>
    <w:rsid w:val="00DA3AF6"/>
    <w:rsid w:val="00DA7562"/>
    <w:rsid w:val="00DB5093"/>
    <w:rsid w:val="00DB712D"/>
    <w:rsid w:val="00DB72FD"/>
    <w:rsid w:val="00DB788B"/>
    <w:rsid w:val="00DB7D1F"/>
    <w:rsid w:val="00DC278A"/>
    <w:rsid w:val="00DE7C8C"/>
    <w:rsid w:val="00DE7F61"/>
    <w:rsid w:val="00DF52F4"/>
    <w:rsid w:val="00DF56D9"/>
    <w:rsid w:val="00DF64DF"/>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0802"/>
    <w:rsid w:val="00EC6276"/>
    <w:rsid w:val="00EE1CA4"/>
    <w:rsid w:val="00EE212A"/>
    <w:rsid w:val="00EE41B6"/>
    <w:rsid w:val="00EF6A56"/>
    <w:rsid w:val="00F001B0"/>
    <w:rsid w:val="00F01214"/>
    <w:rsid w:val="00F14AF7"/>
    <w:rsid w:val="00F47EB6"/>
    <w:rsid w:val="00F50927"/>
    <w:rsid w:val="00F56A6D"/>
    <w:rsid w:val="00F56E78"/>
    <w:rsid w:val="00F63A75"/>
    <w:rsid w:val="00F83987"/>
    <w:rsid w:val="00F84C3B"/>
    <w:rsid w:val="00F87AB9"/>
    <w:rsid w:val="00F90B0E"/>
    <w:rsid w:val="00FA050F"/>
    <w:rsid w:val="00FA1D63"/>
    <w:rsid w:val="00FB1DEC"/>
    <w:rsid w:val="00FB3118"/>
    <w:rsid w:val="00FD722E"/>
    <w:rsid w:val="00FE4841"/>
    <w:rsid w:val="00FF1A44"/>
    <w:rsid w:val="00FF7C5E"/>
    <w:rsid w:val="0244EA0F"/>
    <w:rsid w:val="03589162"/>
    <w:rsid w:val="055BA8BF"/>
    <w:rsid w:val="08E497ED"/>
    <w:rsid w:val="0911DB0F"/>
    <w:rsid w:val="11FC8CB3"/>
    <w:rsid w:val="1263A621"/>
    <w:rsid w:val="12F1879A"/>
    <w:rsid w:val="1356AB59"/>
    <w:rsid w:val="17AF1CF6"/>
    <w:rsid w:val="1888591F"/>
    <w:rsid w:val="18F41DA6"/>
    <w:rsid w:val="19EE1D60"/>
    <w:rsid w:val="1E638ECC"/>
    <w:rsid w:val="2BF00CFD"/>
    <w:rsid w:val="31D66E2F"/>
    <w:rsid w:val="32BACCB6"/>
    <w:rsid w:val="35AA5F65"/>
    <w:rsid w:val="3B5E43A1"/>
    <w:rsid w:val="4375764D"/>
    <w:rsid w:val="47642185"/>
    <w:rsid w:val="492A2662"/>
    <w:rsid w:val="4D961188"/>
    <w:rsid w:val="59EB4768"/>
    <w:rsid w:val="5FC33A6D"/>
    <w:rsid w:val="60552972"/>
    <w:rsid w:val="62520BEC"/>
    <w:rsid w:val="63B22B36"/>
    <w:rsid w:val="673765C2"/>
    <w:rsid w:val="6CEBDFBE"/>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7EAF4263-C79A-44F1-80DB-C0ECF18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 w:type="character" w:styleId="UnresolvedMention">
    <w:name w:val="Unresolved Mention"/>
    <w:basedOn w:val="DefaultParagraphFont"/>
    <w:uiPriority w:val="99"/>
    <w:semiHidden/>
    <w:unhideWhenUsed/>
    <w:rsid w:val="004F5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eq.texas.gov/downloads/drinking-water/notices/tier2/tier2-tt-template-instruction.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9" ma:contentTypeDescription="Create a new document." ma:contentTypeScope="" ma:versionID="a3c941be01393538c821c038b80ea1e8">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e7cc26d681f3f7062f09b41f1cc37696"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38D4B030-D887-4948-9797-5CB949F2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2 TT Template</dc:title>
  <dc:subject/>
  <dc:creator>TCEQ</dc:creator>
  <cp:keywords>Tier 2 TT Template</cp:keywords>
  <dc:description/>
  <cp:lastModifiedBy>Jennelle Crane</cp:lastModifiedBy>
  <cp:revision>6</cp:revision>
  <dcterms:created xsi:type="dcterms:W3CDTF">2025-10-06T13:52:00Z</dcterms:created>
  <dcterms:modified xsi:type="dcterms:W3CDTF">2025-12-22T16:01:00Z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