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A366C9">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2A2F9874">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A366C9">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22E7E3B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CD0345">
        <w:rPr>
          <w:rFonts w:asciiTheme="minorHAnsi" w:hAnsiTheme="minorHAnsi"/>
          <w:b/>
          <w:sz w:val="22"/>
          <w:szCs w:val="22"/>
        </w:rPr>
        <w:t>4459001</w:t>
      </w:r>
    </w:p>
    <w:p w14:paraId="41889058" w14:textId="77777777" w:rsidR="00A37037" w:rsidRPr="00943CAF" w:rsidRDefault="00A37037">
      <w:pPr>
        <w:widowControl w:val="0"/>
        <w:rPr>
          <w:rFonts w:asciiTheme="minorHAnsi" w:hAnsiTheme="minorHAnsi"/>
          <w:sz w:val="22"/>
          <w:szCs w:val="22"/>
        </w:rPr>
      </w:pPr>
    </w:p>
    <w:p w14:paraId="1DBBFF49" w14:textId="4044B6C4" w:rsidR="00A37037" w:rsidRDefault="00A37037" w:rsidP="00FA358C">
      <w:pPr>
        <w:widowControl w:val="0"/>
        <w:rPr>
          <w:rFonts w:asciiTheme="minorHAnsi" w:hAnsiTheme="minorHAnsi"/>
          <w:bCs/>
          <w:iCs/>
          <w:sz w:val="22"/>
          <w:szCs w:val="22"/>
        </w:rPr>
      </w:pPr>
      <w:bookmarkStart w:id="0" w:name="_Hlk52880323"/>
      <w:r w:rsidRPr="00943CAF">
        <w:rPr>
          <w:rFonts w:asciiTheme="minorHAnsi" w:hAnsiTheme="minorHAnsi"/>
          <w:b/>
          <w:sz w:val="22"/>
          <w:szCs w:val="22"/>
        </w:rPr>
        <w:t xml:space="preserve">APPLICATION. </w:t>
      </w:r>
      <w:bookmarkEnd w:id="0"/>
      <w:r w:rsidR="00742FB3">
        <w:rPr>
          <w:rFonts w:asciiTheme="minorHAnsi" w:hAnsiTheme="minorHAnsi"/>
          <w:bCs/>
          <w:iCs/>
          <w:sz w:val="22"/>
          <w:szCs w:val="22"/>
        </w:rPr>
        <w:t xml:space="preserve">City </w:t>
      </w:r>
      <w:r w:rsidR="00CD0345" w:rsidRPr="00CD0345">
        <w:rPr>
          <w:rFonts w:asciiTheme="minorHAnsi" w:hAnsiTheme="minorHAnsi"/>
          <w:bCs/>
          <w:iCs/>
          <w:sz w:val="22"/>
          <w:szCs w:val="22"/>
        </w:rPr>
        <w:t>of Austin, 625 East 10th Street, Suite 800, Austin, Texas 78701, has applied to the Texas Commission on Environmental Quality (TCEQ) to renew Texas Pollutant Discharge Elimination System (TPDES) Permit No. WQ0014459001 (EPA I.D. No. TX0067466) to authorize the discharge of treated wastewater at a volume not to exceed a daily average flow of 65,000 gallons per day. The domestic wastewater treatment facility is located at 8250 Citation Avenue, Austin, in Travis County, Texas 78719. The discharge route is from the plant site to Dry Creek; thence to Colorado River Below Lady Bird Lake/Town Lake. TCEQ received this application on February 2, 2024. The permit application will be available for viewing and copying at Waller Creek Center – Austin Water, 625 East 10th Street, Suite 315, Austin, in Travis County, Texas prior to the date this notice is published in the newspaper. This link to an electronic map of the site or facility's general location is provided as a public courtesy and not part of the application or notice. For exact location, refer to application.</w:t>
      </w:r>
    </w:p>
    <w:p w14:paraId="1C168C97" w14:textId="53B12D4F" w:rsidR="00896933" w:rsidRDefault="00CD0345" w:rsidP="00FA358C">
      <w:pPr>
        <w:widowControl w:val="0"/>
        <w:rPr>
          <w:rFonts w:asciiTheme="minorHAnsi" w:hAnsiTheme="minorHAnsi"/>
          <w:sz w:val="22"/>
          <w:szCs w:val="22"/>
        </w:rPr>
      </w:pPr>
      <w:hyperlink r:id="rId6" w:history="1">
        <w:r w:rsidRPr="0033556B">
          <w:rPr>
            <w:rStyle w:val="Hyperlink"/>
            <w:rFonts w:asciiTheme="minorHAnsi" w:hAnsiTheme="minorHAnsi"/>
            <w:sz w:val="22"/>
            <w:szCs w:val="22"/>
          </w:rPr>
          <w:t>https://gisweb.tceq.texas.gov/LocationMapper/?marker=-97.6716,30.137106&amp;level=18</w:t>
        </w:r>
      </w:hyperlink>
      <w:r>
        <w:rPr>
          <w:rFonts w:asciiTheme="minorHAnsi" w:hAnsiTheme="minorHAnsi"/>
          <w:sz w:val="22"/>
          <w:szCs w:val="22"/>
        </w:rPr>
        <w:t xml:space="preserve"> </w:t>
      </w:r>
    </w:p>
    <w:p w14:paraId="566405CC" w14:textId="77777777" w:rsidR="00CD0345" w:rsidRPr="00943CAF" w:rsidRDefault="00CD0345" w:rsidP="00FA358C">
      <w:pPr>
        <w:widowControl w:val="0"/>
        <w:rPr>
          <w:rFonts w:asciiTheme="minorHAnsi" w:hAnsiTheme="minorHAnsi"/>
          <w:sz w:val="22"/>
          <w:szCs w:val="22"/>
        </w:rPr>
      </w:pPr>
    </w:p>
    <w:p w14:paraId="0C147C4D" w14:textId="683E53E2" w:rsidR="0066027F" w:rsidRDefault="00F43FF5" w:rsidP="00F43FF5">
      <w:pPr>
        <w:widowControl w:val="0"/>
        <w:rPr>
          <w:rFonts w:ascii="Georgia" w:hAnsi="Georgia"/>
          <w:bCs/>
          <w:sz w:val="22"/>
          <w:szCs w:val="22"/>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w:t>
      </w:r>
      <w:bookmarkStart w:id="1" w:name="_Hlk162016051"/>
      <w:r w:rsidRPr="00744FE5">
        <w:rPr>
          <w:rFonts w:ascii="Georgia" w:hAnsi="Georgia"/>
          <w:bCs/>
          <w:sz w:val="22"/>
          <w:szCs w:val="22"/>
        </w:rPr>
        <w:t xml:space="preserve">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bookmarkEnd w:id="1"/>
      <w:r w:rsidR="00BB5642">
        <w:fldChar w:fldCharType="begin"/>
      </w:r>
      <w:r w:rsidR="00BB5642">
        <w:instrText>HYPERLINK "https://www.tceq.texas.gov/permitting/wastewater/plain-language-summaries-and-public-notices"</w:instrText>
      </w:r>
      <w:r w:rsidR="00BB5642">
        <w:fldChar w:fldCharType="separate"/>
      </w:r>
      <w:r w:rsidRPr="00744FE5">
        <w:rPr>
          <w:rFonts w:ascii="Georgia" w:hAnsi="Georgia"/>
          <w:bCs/>
          <w:color w:val="0000FF"/>
          <w:sz w:val="22"/>
          <w:szCs w:val="22"/>
          <w:u w:val="single"/>
        </w:rPr>
        <w:t>https://www.tceq.texas.gov/permitting/wastewater/plain-language-summaries-and-public-notices</w:t>
      </w:r>
      <w:r w:rsidR="00BB5642">
        <w:rPr>
          <w:rFonts w:ascii="Georgia" w:hAnsi="Georgia"/>
          <w:bCs/>
          <w:color w:val="0000FF"/>
          <w:sz w:val="22"/>
          <w:szCs w:val="22"/>
          <w:u w:val="single"/>
        </w:rPr>
        <w:fldChar w:fldCharType="end"/>
      </w:r>
      <w:r w:rsidR="00896933">
        <w:rPr>
          <w:bCs/>
          <w:sz w:val="22"/>
          <w:szCs w:val="22"/>
        </w:rPr>
        <w:t>.</w:t>
      </w:r>
      <w:r w:rsidR="00896933">
        <w:rPr>
          <w:rFonts w:ascii="Georgia" w:hAnsi="Georgia"/>
          <w:bCs/>
          <w:sz w:val="22"/>
          <w:szCs w:val="22"/>
        </w:rPr>
        <w:t xml:space="preserve"> </w:t>
      </w:r>
      <w:r w:rsidR="0066027F" w:rsidRPr="0066027F">
        <w:rPr>
          <w:rFonts w:ascii="Georgia" w:hAnsi="Georgia"/>
          <w:bCs/>
          <w:sz w:val="22"/>
          <w:szCs w:val="22"/>
        </w:rPr>
        <w:t xml:space="preserve">Thông </w:t>
      </w:r>
      <w:proofErr w:type="spellStart"/>
      <w:r w:rsidR="0066027F" w:rsidRPr="0066027F">
        <w:rPr>
          <w:rFonts w:ascii="Georgia" w:hAnsi="Georgia"/>
          <w:bCs/>
          <w:sz w:val="22"/>
          <w:szCs w:val="22"/>
        </w:rPr>
        <w:t>báo</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s</w:t>
      </w:r>
      <w:r w:rsidR="0066027F" w:rsidRPr="0066027F">
        <w:rPr>
          <w:rFonts w:ascii="Cambria" w:hAnsi="Cambria" w:cs="Cambria"/>
          <w:bCs/>
          <w:sz w:val="22"/>
          <w:szCs w:val="22"/>
        </w:rPr>
        <w:t>ử</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d</w:t>
      </w:r>
      <w:r w:rsidR="0066027F" w:rsidRPr="0066027F">
        <w:rPr>
          <w:rFonts w:ascii="Cambria" w:hAnsi="Cambria" w:cs="Cambria"/>
          <w:bCs/>
          <w:sz w:val="22"/>
          <w:szCs w:val="22"/>
        </w:rPr>
        <w:t>ụ</w:t>
      </w:r>
      <w:r w:rsidR="0066027F" w:rsidRPr="0066027F">
        <w:rPr>
          <w:rFonts w:ascii="Georgia" w:hAnsi="Georgia"/>
          <w:bCs/>
          <w:sz w:val="22"/>
          <w:szCs w:val="22"/>
        </w:rPr>
        <w:t>ng</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ng</w:t>
      </w:r>
      <w:r w:rsidR="0066027F" w:rsidRPr="0066027F">
        <w:rPr>
          <w:rFonts w:ascii="Georgia" w:hAnsi="Georgia" w:cs="Georgia"/>
          <w:bCs/>
          <w:sz w:val="22"/>
          <w:szCs w:val="22"/>
        </w:rPr>
        <w:t>ô</w:t>
      </w:r>
      <w:r w:rsidR="0066027F" w:rsidRPr="0066027F">
        <w:rPr>
          <w:rFonts w:ascii="Georgia" w:hAnsi="Georgia"/>
          <w:bCs/>
          <w:sz w:val="22"/>
          <w:szCs w:val="22"/>
        </w:rPr>
        <w:t>n</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ng</w:t>
      </w:r>
      <w:r w:rsidR="0066027F" w:rsidRPr="0066027F">
        <w:rPr>
          <w:rFonts w:ascii="Cambria" w:hAnsi="Cambria" w:cs="Cambria"/>
          <w:bCs/>
          <w:sz w:val="22"/>
          <w:szCs w:val="22"/>
        </w:rPr>
        <w:t>ữ</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thay</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th</w:t>
      </w:r>
      <w:r w:rsidR="0066027F" w:rsidRPr="0066027F">
        <w:rPr>
          <w:rFonts w:ascii="Cambria" w:hAnsi="Cambria" w:cs="Cambria"/>
          <w:bCs/>
          <w:sz w:val="22"/>
          <w:szCs w:val="22"/>
        </w:rPr>
        <w:t>ế</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b</w:t>
      </w:r>
      <w:r w:rsidR="0066027F" w:rsidRPr="0066027F">
        <w:rPr>
          <w:rFonts w:ascii="Cambria" w:hAnsi="Cambria" w:cs="Cambria"/>
          <w:bCs/>
          <w:sz w:val="22"/>
          <w:szCs w:val="22"/>
        </w:rPr>
        <w:t>ằ</w:t>
      </w:r>
      <w:r w:rsidR="0066027F" w:rsidRPr="0066027F">
        <w:rPr>
          <w:rFonts w:ascii="Georgia" w:hAnsi="Georgia"/>
          <w:bCs/>
          <w:sz w:val="22"/>
          <w:szCs w:val="22"/>
        </w:rPr>
        <w:t>ng</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ti</w:t>
      </w:r>
      <w:r w:rsidR="0066027F" w:rsidRPr="0066027F">
        <w:rPr>
          <w:rFonts w:ascii="Cambria" w:hAnsi="Cambria" w:cs="Cambria"/>
          <w:bCs/>
          <w:sz w:val="22"/>
          <w:szCs w:val="22"/>
        </w:rPr>
        <w:t>ế</w:t>
      </w:r>
      <w:r w:rsidR="0066027F" w:rsidRPr="0066027F">
        <w:rPr>
          <w:rFonts w:ascii="Georgia" w:hAnsi="Georgia"/>
          <w:bCs/>
          <w:sz w:val="22"/>
          <w:szCs w:val="22"/>
        </w:rPr>
        <w:t>ng</w:t>
      </w:r>
      <w:proofErr w:type="spellEnd"/>
      <w:r w:rsidR="0066027F" w:rsidRPr="0066027F">
        <w:rPr>
          <w:rFonts w:ascii="Georgia" w:hAnsi="Georgia"/>
          <w:bCs/>
          <w:sz w:val="22"/>
          <w:szCs w:val="22"/>
        </w:rPr>
        <w:t xml:space="preserve"> Vi</w:t>
      </w:r>
      <w:r w:rsidR="0066027F" w:rsidRPr="0066027F">
        <w:rPr>
          <w:rFonts w:ascii="Cambria" w:hAnsi="Cambria" w:cs="Cambria"/>
          <w:bCs/>
          <w:sz w:val="22"/>
          <w:szCs w:val="22"/>
        </w:rPr>
        <w:t>ệ</w:t>
      </w:r>
      <w:r w:rsidR="0066027F" w:rsidRPr="0066027F">
        <w:rPr>
          <w:rFonts w:ascii="Georgia" w:hAnsi="Georgia"/>
          <w:bCs/>
          <w:sz w:val="22"/>
          <w:szCs w:val="22"/>
        </w:rPr>
        <w:t xml:space="preserve">t </w:t>
      </w:r>
      <w:proofErr w:type="spellStart"/>
      <w:r w:rsidR="0066027F" w:rsidRPr="0066027F">
        <w:rPr>
          <w:rFonts w:ascii="Georgia" w:hAnsi="Georgia"/>
          <w:bCs/>
          <w:sz w:val="22"/>
          <w:szCs w:val="22"/>
        </w:rPr>
        <w:t>c</w:t>
      </w:r>
      <w:r w:rsidR="0066027F" w:rsidRPr="0066027F">
        <w:rPr>
          <w:rFonts w:ascii="Georgia" w:hAnsi="Georgia" w:cs="Georgia"/>
          <w:bCs/>
          <w:sz w:val="22"/>
          <w:szCs w:val="22"/>
        </w:rPr>
        <w:t>ó</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s</w:t>
      </w:r>
      <w:r w:rsidR="0066027F" w:rsidRPr="0066027F">
        <w:rPr>
          <w:rFonts w:ascii="Cambria" w:hAnsi="Cambria" w:cs="Cambria"/>
          <w:bCs/>
          <w:sz w:val="22"/>
          <w:szCs w:val="22"/>
        </w:rPr>
        <w:t>ẵ</w:t>
      </w:r>
      <w:r w:rsidR="0066027F" w:rsidRPr="0066027F">
        <w:rPr>
          <w:rFonts w:ascii="Georgia" w:hAnsi="Georgia"/>
          <w:bCs/>
          <w:sz w:val="22"/>
          <w:szCs w:val="22"/>
        </w:rPr>
        <w:t>n</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t</w:t>
      </w:r>
      <w:r w:rsidR="0066027F" w:rsidRPr="0066027F">
        <w:rPr>
          <w:rFonts w:ascii="Cambria" w:hAnsi="Cambria" w:cs="Cambria"/>
          <w:bCs/>
          <w:sz w:val="22"/>
          <w:szCs w:val="22"/>
        </w:rPr>
        <w:t>ạ</w:t>
      </w:r>
      <w:r w:rsidR="0066027F" w:rsidRPr="0066027F">
        <w:rPr>
          <w:rFonts w:ascii="Georgia" w:hAnsi="Georgia"/>
          <w:bCs/>
          <w:sz w:val="22"/>
          <w:szCs w:val="22"/>
        </w:rPr>
        <w:t>i</w:t>
      </w:r>
      <w:proofErr w:type="spellEnd"/>
      <w:r w:rsidR="0066027F" w:rsidRPr="0066027F">
        <w:rPr>
          <w:rFonts w:ascii="Georgia" w:hAnsi="Georgia"/>
          <w:bCs/>
          <w:sz w:val="22"/>
          <w:szCs w:val="22"/>
        </w:rPr>
        <w:t xml:space="preserve"> </w:t>
      </w:r>
      <w:proofErr w:type="spellStart"/>
      <w:r w:rsidR="0066027F" w:rsidRPr="0066027F">
        <w:rPr>
          <w:rFonts w:ascii="Georgia" w:hAnsi="Georgia"/>
          <w:bCs/>
          <w:sz w:val="22"/>
          <w:szCs w:val="22"/>
        </w:rPr>
        <w:t>trang</w:t>
      </w:r>
      <w:proofErr w:type="spellEnd"/>
      <w:r w:rsidR="0066027F" w:rsidRPr="0066027F">
        <w:rPr>
          <w:rFonts w:ascii="Georgia" w:hAnsi="Georgia"/>
          <w:bCs/>
          <w:sz w:val="22"/>
          <w:szCs w:val="22"/>
        </w:rPr>
        <w:t xml:space="preserve"> web </w:t>
      </w:r>
      <w:proofErr w:type="spellStart"/>
      <w:r w:rsidR="0066027F" w:rsidRPr="0066027F">
        <w:rPr>
          <w:rFonts w:ascii="Georgia" w:hAnsi="Georgia"/>
          <w:bCs/>
          <w:sz w:val="22"/>
          <w:szCs w:val="22"/>
        </w:rPr>
        <w:t>sau</w:t>
      </w:r>
      <w:proofErr w:type="spellEnd"/>
      <w:r w:rsidR="0066027F" w:rsidRPr="0066027F">
        <w:rPr>
          <w:rFonts w:ascii="Georgia" w:hAnsi="Georgia"/>
          <w:bCs/>
          <w:sz w:val="22"/>
          <w:szCs w:val="22"/>
        </w:rPr>
        <w:t xml:space="preserve"> </w:t>
      </w:r>
      <w:proofErr w:type="spellStart"/>
      <w:r w:rsidR="0066027F" w:rsidRPr="0066027F">
        <w:rPr>
          <w:rFonts w:ascii="Georgia" w:hAnsi="Georgia" w:cs="Georgia"/>
          <w:bCs/>
          <w:sz w:val="22"/>
          <w:szCs w:val="22"/>
        </w:rPr>
        <w:t>đâ</w:t>
      </w:r>
      <w:r w:rsidR="0066027F" w:rsidRPr="0066027F">
        <w:rPr>
          <w:rFonts w:ascii="Georgia" w:hAnsi="Georgia"/>
          <w:bCs/>
          <w:sz w:val="22"/>
          <w:szCs w:val="22"/>
        </w:rPr>
        <w:t>y</w:t>
      </w:r>
      <w:proofErr w:type="spellEnd"/>
    </w:p>
    <w:p w14:paraId="5C725F50" w14:textId="526F1F66" w:rsidR="00F43FF5" w:rsidRDefault="00BB5642" w:rsidP="00F43FF5">
      <w:pPr>
        <w:widowControl w:val="0"/>
        <w:rPr>
          <w:rFonts w:asciiTheme="minorHAnsi" w:eastAsia="SimSun" w:hAnsiTheme="minorHAnsi" w:cs="SimSun"/>
          <w:bCs/>
          <w:sz w:val="22"/>
          <w:szCs w:val="22"/>
        </w:rPr>
      </w:pPr>
      <w:hyperlink r:id="rId8" w:history="1">
        <w:r w:rsidR="00896933" w:rsidRPr="00896933">
          <w:rPr>
            <w:rStyle w:val="Hyperlink"/>
            <w:rFonts w:ascii="Georgia" w:hAnsi="Georgia"/>
            <w:bCs/>
            <w:sz w:val="22"/>
            <w:szCs w:val="22"/>
          </w:rPr>
          <w:t>https://www.tceq.texas.gov/permitting/wastewater/plain-language-summaries-and-public-notices</w:t>
        </w:r>
      </w:hyperlink>
      <w:r w:rsidR="00896933" w:rsidRPr="00896933">
        <w:rPr>
          <w:rFonts w:ascii="Georgia" w:hAnsi="Georgia"/>
          <w:bCs/>
          <w:sz w:val="22"/>
          <w:szCs w:val="22"/>
        </w:rPr>
        <w:t>.</w:t>
      </w:r>
      <w:r w:rsidR="00CD0345">
        <w:rPr>
          <w:rFonts w:ascii="Georgia" w:hAnsi="Georgia"/>
          <w:bCs/>
          <w:sz w:val="22"/>
          <w:szCs w:val="22"/>
        </w:rPr>
        <w:t xml:space="preserve"> </w:t>
      </w:r>
      <w:proofErr w:type="spellStart"/>
      <w:r w:rsidR="00CD0345" w:rsidRPr="00CD0345">
        <w:rPr>
          <w:rFonts w:asciiTheme="minorHAnsi" w:eastAsia="MS Mincho" w:hAnsiTheme="minorHAnsi" w:cs="MS Mincho"/>
          <w:bCs/>
          <w:sz w:val="22"/>
          <w:szCs w:val="22"/>
        </w:rPr>
        <w:t>我</w:t>
      </w:r>
      <w:r w:rsidR="00CD0345" w:rsidRPr="00CD0345">
        <w:rPr>
          <w:rFonts w:asciiTheme="minorHAnsi" w:eastAsia="SimSun" w:hAnsiTheme="minorHAnsi" w:cs="SimSun"/>
          <w:bCs/>
          <w:sz w:val="22"/>
          <w:szCs w:val="22"/>
        </w:rPr>
        <w:t>们还提供简体中文版本的通知，前往以下链接即可查看</w:t>
      </w:r>
      <w:proofErr w:type="spellEnd"/>
      <w:r w:rsidR="00CD0345">
        <w:rPr>
          <w:rFonts w:asciiTheme="minorHAnsi" w:eastAsia="SimSun" w:hAnsiTheme="minorHAnsi" w:cs="SimSun" w:hint="eastAsia"/>
          <w:bCs/>
          <w:sz w:val="22"/>
          <w:szCs w:val="22"/>
        </w:rPr>
        <w:t xml:space="preserve"> </w:t>
      </w:r>
    </w:p>
    <w:p w14:paraId="18A5A75A" w14:textId="42850808" w:rsidR="00CD0345" w:rsidRPr="00744FE5" w:rsidRDefault="00CD0345" w:rsidP="00F43FF5">
      <w:pPr>
        <w:widowControl w:val="0"/>
        <w:rPr>
          <w:rFonts w:ascii="Georgia" w:hAnsi="Georgia"/>
          <w:bCs/>
          <w:sz w:val="22"/>
          <w:szCs w:val="22"/>
          <w:lang w:val="es-MX"/>
        </w:rPr>
      </w:pPr>
      <w:hyperlink r:id="rId9" w:history="1">
        <w:r w:rsidRPr="0033556B">
          <w:rPr>
            <w:rStyle w:val="Hyperlink"/>
            <w:rFonts w:ascii="Georgia" w:hAnsi="Georgia"/>
            <w:bCs/>
            <w:sz w:val="22"/>
            <w:szCs w:val="22"/>
            <w:lang w:val="es-MX"/>
          </w:rPr>
          <w:t>https://www.tceq.texas.gov/permitting/wastewater/plain-language-summaries-and-public-notices</w:t>
        </w:r>
      </w:hyperlink>
      <w:r w:rsidRPr="00CD0345">
        <w:rPr>
          <w:rFonts w:ascii="Georgia" w:hAnsi="Georgia"/>
          <w:bCs/>
          <w:sz w:val="22"/>
          <w:szCs w:val="22"/>
          <w:lang w:val="es-MX"/>
        </w:rPr>
        <w:t>.</w:t>
      </w:r>
      <w:r>
        <w:rPr>
          <w:rFonts w:ascii="Georgia" w:hAnsi="Georgia"/>
          <w:bCs/>
          <w:sz w:val="22"/>
          <w:szCs w:val="22"/>
          <w:lang w:val="es-MX"/>
        </w:rPr>
        <w:t xml:space="preserve"> </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4C8D71C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943CAF">
        <w:rPr>
          <w:rFonts w:asciiTheme="minorHAnsi" w:hAnsiTheme="minorHAnsi"/>
          <w:sz w:val="22"/>
          <w:szCs w:val="22"/>
        </w:rPr>
        <w:lastRenderedPageBreak/>
        <w:t>of public interest in the application or if requested by a local legislator. A public meeting is not a contested case hearing.</w:t>
      </w:r>
    </w:p>
    <w:p w14:paraId="6951C038" w14:textId="77777777" w:rsidR="00F140BA" w:rsidRPr="00F140BA" w:rsidRDefault="00F140BA"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83EA37F" w14:textId="621CDCC1" w:rsidR="00A55134" w:rsidRDefault="00A55134" w:rsidP="00FC1161">
      <w:pPr>
        <w:widowControl w:val="0"/>
        <w:rPr>
          <w:rFonts w:asciiTheme="minorHAnsi" w:hAnsiTheme="minorHAnsi"/>
          <w:sz w:val="22"/>
          <w:szCs w:val="22"/>
        </w:rPr>
      </w:pPr>
      <w:r w:rsidRPr="00A55134">
        <w:rPr>
          <w:rFonts w:asciiTheme="minorHAnsi" w:hAnsiTheme="minorHAnsi"/>
          <w:sz w:val="22"/>
          <w:szCs w:val="22"/>
        </w:rPr>
        <w:t>Further information may also be obtained from City of Austin at the address stated above or by calling Mrs. Tammy Y. West</w:t>
      </w:r>
      <w:r w:rsidR="00BB5642">
        <w:rPr>
          <w:rFonts w:asciiTheme="minorHAnsi" w:hAnsiTheme="minorHAnsi"/>
          <w:sz w:val="22"/>
          <w:szCs w:val="22"/>
        </w:rPr>
        <w:t>, Wastewater Regulatory Manager,</w:t>
      </w:r>
      <w:r w:rsidRPr="00A55134">
        <w:rPr>
          <w:rFonts w:asciiTheme="minorHAnsi" w:hAnsiTheme="minorHAnsi"/>
          <w:sz w:val="22"/>
          <w:szCs w:val="22"/>
        </w:rPr>
        <w:t xml:space="preserve"> at 512-972-0143.</w:t>
      </w:r>
    </w:p>
    <w:p w14:paraId="757FDA1A" w14:textId="1BAFF45F"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65C0835A"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A55134">
        <w:rPr>
          <w:rFonts w:asciiTheme="minorHAnsi" w:hAnsiTheme="minorHAnsi"/>
          <w:sz w:val="22"/>
          <w:szCs w:val="22"/>
        </w:rPr>
        <w:t xml:space="preserve"> March 22,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22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145F5"/>
    <w:rsid w:val="00125F8A"/>
    <w:rsid w:val="001F2E65"/>
    <w:rsid w:val="001F40C9"/>
    <w:rsid w:val="00230B8D"/>
    <w:rsid w:val="002428F6"/>
    <w:rsid w:val="00242ABC"/>
    <w:rsid w:val="00262A97"/>
    <w:rsid w:val="0026673E"/>
    <w:rsid w:val="002B4FB4"/>
    <w:rsid w:val="002B5D13"/>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A6D76"/>
    <w:rsid w:val="004B1840"/>
    <w:rsid w:val="004C5F8D"/>
    <w:rsid w:val="005433AD"/>
    <w:rsid w:val="00562CFA"/>
    <w:rsid w:val="00584C3B"/>
    <w:rsid w:val="005C6876"/>
    <w:rsid w:val="005D1804"/>
    <w:rsid w:val="005E5179"/>
    <w:rsid w:val="00637409"/>
    <w:rsid w:val="0066027F"/>
    <w:rsid w:val="00676991"/>
    <w:rsid w:val="00696559"/>
    <w:rsid w:val="006B3EE4"/>
    <w:rsid w:val="006B4B01"/>
    <w:rsid w:val="006E3E2D"/>
    <w:rsid w:val="00700A8B"/>
    <w:rsid w:val="00706696"/>
    <w:rsid w:val="00742FB3"/>
    <w:rsid w:val="00750DA1"/>
    <w:rsid w:val="00793A6D"/>
    <w:rsid w:val="007A66FD"/>
    <w:rsid w:val="007E37E3"/>
    <w:rsid w:val="0082339D"/>
    <w:rsid w:val="00836483"/>
    <w:rsid w:val="00873E20"/>
    <w:rsid w:val="00896933"/>
    <w:rsid w:val="008D433D"/>
    <w:rsid w:val="008E0430"/>
    <w:rsid w:val="00901CDB"/>
    <w:rsid w:val="009131FD"/>
    <w:rsid w:val="00926283"/>
    <w:rsid w:val="00942905"/>
    <w:rsid w:val="00943CAF"/>
    <w:rsid w:val="00946A9F"/>
    <w:rsid w:val="00960471"/>
    <w:rsid w:val="009A7EFC"/>
    <w:rsid w:val="009B2C4B"/>
    <w:rsid w:val="009B5DA8"/>
    <w:rsid w:val="00A33722"/>
    <w:rsid w:val="00A366C9"/>
    <w:rsid w:val="00A37037"/>
    <w:rsid w:val="00A434DF"/>
    <w:rsid w:val="00A463A4"/>
    <w:rsid w:val="00A47A53"/>
    <w:rsid w:val="00A47CA9"/>
    <w:rsid w:val="00A55134"/>
    <w:rsid w:val="00A81062"/>
    <w:rsid w:val="00A876DD"/>
    <w:rsid w:val="00A9155F"/>
    <w:rsid w:val="00A9774B"/>
    <w:rsid w:val="00AD37F4"/>
    <w:rsid w:val="00AF253A"/>
    <w:rsid w:val="00B075BC"/>
    <w:rsid w:val="00B6469A"/>
    <w:rsid w:val="00B65B5F"/>
    <w:rsid w:val="00B8124E"/>
    <w:rsid w:val="00B96C0E"/>
    <w:rsid w:val="00BA1628"/>
    <w:rsid w:val="00BB5642"/>
    <w:rsid w:val="00BF1BB7"/>
    <w:rsid w:val="00BF5679"/>
    <w:rsid w:val="00C27EF0"/>
    <w:rsid w:val="00C33A19"/>
    <w:rsid w:val="00C901F8"/>
    <w:rsid w:val="00C93654"/>
    <w:rsid w:val="00CA2086"/>
    <w:rsid w:val="00CD0345"/>
    <w:rsid w:val="00D717C4"/>
    <w:rsid w:val="00D74809"/>
    <w:rsid w:val="00D97C20"/>
    <w:rsid w:val="00DA0111"/>
    <w:rsid w:val="00DA6C09"/>
    <w:rsid w:val="00DB33ED"/>
    <w:rsid w:val="00DC62F0"/>
    <w:rsid w:val="00DF1241"/>
    <w:rsid w:val="00DF5FD4"/>
    <w:rsid w:val="00E207DB"/>
    <w:rsid w:val="00E33248"/>
    <w:rsid w:val="00E52844"/>
    <w:rsid w:val="00E67D28"/>
    <w:rsid w:val="00F140BA"/>
    <w:rsid w:val="00F43FF5"/>
    <w:rsid w:val="00F7593E"/>
    <w:rsid w:val="00FA358C"/>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716,30.13710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1142</Words>
  <Characters>7199</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8325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68</cp:revision>
  <cp:lastPrinted>2022-08-09T18:16:00Z</cp:lastPrinted>
  <dcterms:created xsi:type="dcterms:W3CDTF">2020-09-30T16:26:00Z</dcterms:created>
  <dcterms:modified xsi:type="dcterms:W3CDTF">2024-03-22T21:41:00Z</dcterms:modified>
</cp:coreProperties>
</file>