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bookmarkStart w:id="0" w:name="_Hlk156228083"/>
    <w:p w14:paraId="6C9C57A5" w14:textId="365E4116" w:rsidR="00F02FB4" w:rsidRDefault="002C4506" w:rsidP="00F02FB4">
      <w:pPr>
        <w:pStyle w:val="paragraph"/>
        <w:spacing w:before="0" w:beforeAutospacing="0" w:after="0" w:afterAutospacing="0"/>
        <w:textAlignment w:val="baseline"/>
        <w:rPr>
          <w:rStyle w:val="normaltextrun"/>
          <w:rFonts w:ascii="Lucida Bright" w:hAnsi="Lucida Bright"/>
          <w:sz w:val="22"/>
          <w:szCs w:val="22"/>
          <w:lang w:val="es"/>
        </w:rPr>
      </w:pPr>
      <w:sdt>
        <w:sdtPr>
          <w:rPr>
            <w:rStyle w:val="Style2"/>
            <w:rFonts w:ascii="Lucida Bright" w:hAnsi="Lucida Bright"/>
            <w:szCs w:val="22"/>
            <w:u w:val="none"/>
          </w:rPr>
          <w:id w:val="1315456115"/>
          <w:placeholder>
            <w:docPart w:val="2F79A84E25E34474874E1A2FACE3C2F8"/>
          </w:placeholder>
          <w15:color w:val="000000"/>
          <w:text/>
        </w:sdtPr>
        <w:sdtEndPr>
          <w:rPr>
            <w:rStyle w:val="DefaultParagraphFont"/>
            <w:sz w:val="24"/>
          </w:rPr>
        </w:sdtEndPr>
        <w:sdtContent>
          <w:r w:rsidR="006A3CAA" w:rsidRPr="006A3CAA">
            <w:rPr>
              <w:rStyle w:val="Style2"/>
              <w:rFonts w:ascii="Lucida Bright" w:hAnsi="Lucida Bright"/>
              <w:szCs w:val="22"/>
              <w:u w:val="none"/>
            </w:rPr>
            <w:t>Lake Houston Pines Apartments, LLC</w:t>
          </w:r>
        </w:sdtContent>
      </w:sdt>
      <w:bookmarkEnd w:id="0"/>
      <w:r w:rsidR="00F02FB4" w:rsidRPr="005F0AAD">
        <w:rPr>
          <w:rStyle w:val="normaltextrun"/>
          <w:rFonts w:ascii="Lucida Bright" w:hAnsi="Lucida Bright"/>
          <w:sz w:val="22"/>
          <w:szCs w:val="22"/>
          <w:shd w:val="clear" w:color="auto" w:fill="C0C0C0"/>
          <w:lang w:val="es"/>
        </w:rPr>
        <w:t xml:space="preserve">. </w:t>
      </w:r>
      <w:r w:rsidR="00F02FB4" w:rsidRPr="005F0AAD">
        <w:rPr>
          <w:rStyle w:val="normaltextrun"/>
          <w:rFonts w:ascii="Lucida Bright" w:hAnsi="Lucida Bright"/>
          <w:sz w:val="22"/>
          <w:szCs w:val="22"/>
          <w:lang w:val="es"/>
        </w:rPr>
        <w:t xml:space="preserve"> (</w:t>
      </w:r>
      <w:r w:rsidR="00F02FB4">
        <w:rPr>
          <w:rStyle w:val="normaltextrun"/>
          <w:rFonts w:ascii="Lucida Bright" w:hAnsi="Lucida Bright"/>
          <w:sz w:val="22"/>
          <w:szCs w:val="22"/>
          <w:shd w:val="clear" w:color="auto" w:fill="C0C0C0"/>
          <w:lang w:val="es"/>
        </w:rPr>
        <w:t>CN</w:t>
      </w:r>
      <w:r>
        <w:rPr>
          <w:rStyle w:val="normaltextrun"/>
          <w:rFonts w:ascii="Lucida Bright" w:hAnsi="Lucida Bright"/>
          <w:sz w:val="22"/>
          <w:szCs w:val="22"/>
          <w:shd w:val="clear" w:color="auto" w:fill="C0C0C0"/>
          <w:lang w:val="es"/>
        </w:rPr>
        <w:t>606243764</w:t>
      </w:r>
      <w:r w:rsidR="00F02FB4" w:rsidRPr="005F0AAD">
        <w:rPr>
          <w:rStyle w:val="normaltextrun"/>
          <w:rFonts w:ascii="Lucida Bright" w:hAnsi="Lucida Bright"/>
          <w:sz w:val="22"/>
          <w:szCs w:val="22"/>
          <w:lang w:val="es"/>
        </w:rPr>
        <w:t>)</w:t>
      </w:r>
      <w:r w:rsidR="00F02FB4" w:rsidRPr="005F0AAD">
        <w:rPr>
          <w:rStyle w:val="normaltextrun"/>
          <w:rFonts w:ascii="Lucida Bright" w:hAnsi="Lucida Bright"/>
          <w:sz w:val="22"/>
          <w:szCs w:val="22"/>
          <w:shd w:val="clear" w:color="auto" w:fill="C0C0C0"/>
          <w:lang w:val="es"/>
        </w:rPr>
        <w:t xml:space="preserve"> </w:t>
      </w:r>
      <w:r w:rsidR="00F02FB4">
        <w:rPr>
          <w:rStyle w:val="normaltextrun"/>
          <w:rFonts w:ascii="Lucida Bright" w:hAnsi="Lucida Bright"/>
          <w:sz w:val="22"/>
          <w:szCs w:val="22"/>
          <w:shd w:val="clear" w:color="auto" w:fill="C0C0C0"/>
          <w:lang w:val="es"/>
        </w:rPr>
        <w:t>opera</w:t>
      </w:r>
      <w:r w:rsidR="00F02FB4" w:rsidRPr="005F0AAD">
        <w:rPr>
          <w:rFonts w:ascii="Lucida Bright" w:hAnsi="Lucida Bright"/>
          <w:sz w:val="22"/>
          <w:szCs w:val="22"/>
          <w:lang w:val="es"/>
        </w:rPr>
        <w:t xml:space="preserve"> </w:t>
      </w:r>
      <w:r w:rsidR="00F02FB4" w:rsidRPr="005F0AAD">
        <w:rPr>
          <w:rStyle w:val="normaltextrun"/>
          <w:rFonts w:ascii="Lucida Bright" w:hAnsi="Lucida Bright"/>
          <w:sz w:val="22"/>
          <w:szCs w:val="22"/>
          <w:shd w:val="clear" w:color="auto" w:fill="C0C0C0"/>
          <w:lang w:val="es"/>
        </w:rPr>
        <w:t xml:space="preserve"> </w:t>
      </w:r>
      <w:sdt>
        <w:sdtPr>
          <w:rPr>
            <w:rStyle w:val="Style2"/>
            <w:rFonts w:ascii="Lucida Bright" w:hAnsi="Lucida Bright"/>
            <w:szCs w:val="22"/>
            <w:u w:val="none"/>
          </w:rPr>
          <w:id w:val="-522092013"/>
          <w:placeholder>
            <w:docPart w:val="60961E28A4BC4EBCA5E42AF0D079725D"/>
          </w:placeholder>
          <w15:color w:val="000000"/>
          <w:text/>
        </w:sdtPr>
        <w:sdtEndPr>
          <w:rPr>
            <w:rStyle w:val="DefaultParagraphFont"/>
            <w:sz w:val="24"/>
          </w:rPr>
        </w:sdtEndPr>
        <w:sdtContent>
          <w:r w:rsidR="006A3CAA" w:rsidRPr="006A3CAA">
            <w:rPr>
              <w:rStyle w:val="Style2"/>
              <w:rFonts w:ascii="Lucida Bright" w:hAnsi="Lucida Bright"/>
              <w:szCs w:val="22"/>
              <w:u w:val="none"/>
            </w:rPr>
            <w:t>Lake Houston Pines Apartments</w:t>
          </w:r>
          <w:r w:rsidR="006A3CAA">
            <w:rPr>
              <w:rStyle w:val="Style2"/>
              <w:rFonts w:ascii="Lucida Bright" w:hAnsi="Lucida Bright"/>
              <w:szCs w:val="22"/>
              <w:u w:val="none"/>
            </w:rPr>
            <w:t xml:space="preserve"> WWTP</w:t>
          </w:r>
        </w:sdtContent>
      </w:sdt>
      <w:r w:rsidR="00F02FB4" w:rsidRPr="005F0AAD">
        <w:rPr>
          <w:rStyle w:val="normaltextrun"/>
          <w:rFonts w:ascii="Lucida Bright" w:hAnsi="Lucida Bright"/>
          <w:sz w:val="22"/>
          <w:szCs w:val="22"/>
          <w:shd w:val="clear" w:color="auto" w:fill="C0C0C0"/>
          <w:lang w:val="es"/>
        </w:rPr>
        <w:t>.</w:t>
      </w:r>
      <w:r w:rsidR="00F02FB4" w:rsidRPr="005F0AAD">
        <w:rPr>
          <w:rFonts w:ascii="Lucida Bright" w:hAnsi="Lucida Bright"/>
          <w:sz w:val="22"/>
          <w:szCs w:val="22"/>
          <w:lang w:val="es"/>
        </w:rPr>
        <w:t xml:space="preserve"> </w:t>
      </w:r>
      <w:r w:rsidR="00F02FB4" w:rsidRPr="005F0AAD">
        <w:rPr>
          <w:rStyle w:val="normaltextrun"/>
          <w:rFonts w:ascii="Lucida Bright" w:hAnsi="Lucida Bright"/>
          <w:sz w:val="22"/>
          <w:szCs w:val="22"/>
          <w:shd w:val="clear" w:color="auto" w:fill="C0C0C0"/>
          <w:lang w:val="es"/>
        </w:rPr>
        <w:t xml:space="preserve"> </w:t>
      </w:r>
      <w:r w:rsidR="00F02FB4">
        <w:rPr>
          <w:rStyle w:val="normaltextrun"/>
          <w:rFonts w:ascii="Lucida Bright" w:hAnsi="Lucida Bright"/>
          <w:sz w:val="22"/>
          <w:szCs w:val="22"/>
          <w:shd w:val="clear" w:color="auto" w:fill="C0C0C0"/>
          <w:lang w:val="es"/>
        </w:rPr>
        <w:t>RN10</w:t>
      </w:r>
      <w:r w:rsidR="006A3CAA">
        <w:rPr>
          <w:rStyle w:val="normaltextrun"/>
          <w:rFonts w:ascii="Lucida Bright" w:hAnsi="Lucida Bright"/>
          <w:sz w:val="22"/>
          <w:szCs w:val="22"/>
          <w:shd w:val="clear" w:color="auto" w:fill="C0C0C0"/>
          <w:lang w:val="es"/>
        </w:rPr>
        <w:t>2916814</w:t>
      </w:r>
      <w:r w:rsidR="00F02FB4">
        <w:rPr>
          <w:rStyle w:val="normaltextrun"/>
          <w:rFonts w:ascii="Lucida Bright" w:hAnsi="Lucida Bright"/>
          <w:sz w:val="22"/>
          <w:szCs w:val="22"/>
          <w:lang w:val="es"/>
        </w:rPr>
        <w:t xml:space="preserve"> </w:t>
      </w:r>
      <w:r w:rsidR="00F02FB4">
        <w:rPr>
          <w:rStyle w:val="normaltextrun"/>
          <w:rFonts w:ascii="Lucida Bright" w:hAnsi="Lucida Bright"/>
          <w:sz w:val="22"/>
          <w:szCs w:val="22"/>
          <w:shd w:val="clear" w:color="auto" w:fill="C0C0C0"/>
          <w:lang w:val="es"/>
        </w:rPr>
        <w:t>un</w:t>
      </w:r>
      <w:r w:rsidR="00F02FB4" w:rsidRPr="005F0AAD">
        <w:rPr>
          <w:rFonts w:ascii="Lucida Bright" w:hAnsi="Lucida Bright"/>
          <w:sz w:val="22"/>
          <w:szCs w:val="22"/>
          <w:lang w:val="es"/>
        </w:rPr>
        <w:t xml:space="preserve"> </w:t>
      </w:r>
      <w:proofErr w:type="spellStart"/>
      <w:r w:rsidR="000875D0">
        <w:rPr>
          <w:rStyle w:val="normaltextrun"/>
          <w:rFonts w:ascii="Lucida Bright" w:hAnsi="Lucida Bright"/>
          <w:sz w:val="22"/>
          <w:szCs w:val="22"/>
          <w:shd w:val="clear" w:color="auto" w:fill="C0C0C0"/>
          <w:lang w:val="es"/>
        </w:rPr>
        <w:t>Apartments</w:t>
      </w:r>
      <w:proofErr w:type="spellEnd"/>
      <w:r w:rsidR="00F02FB4">
        <w:rPr>
          <w:rStyle w:val="normaltextrun"/>
          <w:rFonts w:ascii="Lucida Bright" w:hAnsi="Lucida Bright"/>
          <w:sz w:val="22"/>
          <w:szCs w:val="22"/>
          <w:shd w:val="clear" w:color="auto" w:fill="C0C0C0"/>
          <w:lang w:val="es"/>
        </w:rPr>
        <w:t>.</w:t>
      </w:r>
      <w:r w:rsidR="00F02FB4" w:rsidRPr="005F0AAD">
        <w:rPr>
          <w:rStyle w:val="normaltextrun"/>
          <w:rFonts w:ascii="Lucida Bright" w:hAnsi="Lucida Bright"/>
          <w:sz w:val="22"/>
          <w:szCs w:val="22"/>
          <w:lang w:val="es"/>
        </w:rPr>
        <w:t xml:space="preserve"> </w:t>
      </w:r>
      <w:r w:rsidR="00F02FB4">
        <w:rPr>
          <w:rStyle w:val="normaltextrun"/>
          <w:rFonts w:ascii="Lucida Bright" w:hAnsi="Lucida Bright"/>
          <w:sz w:val="22"/>
          <w:szCs w:val="22"/>
          <w:shd w:val="clear" w:color="auto" w:fill="C0C0C0"/>
          <w:lang w:val="es"/>
        </w:rPr>
        <w:t>La facilidad</w:t>
      </w:r>
      <w:r w:rsidR="00F02FB4" w:rsidRPr="005F0AAD">
        <w:rPr>
          <w:rFonts w:ascii="Lucida Bright" w:hAnsi="Lucida Bright"/>
          <w:sz w:val="22"/>
          <w:szCs w:val="22"/>
          <w:lang w:val="es"/>
        </w:rPr>
        <w:t xml:space="preserve"> </w:t>
      </w:r>
      <w:r w:rsidR="00F02FB4">
        <w:rPr>
          <w:rFonts w:ascii="Lucida Bright" w:hAnsi="Lucida Bright"/>
          <w:sz w:val="22"/>
          <w:szCs w:val="22"/>
          <w:lang w:val="es"/>
        </w:rPr>
        <w:t>es</w:t>
      </w:r>
      <w:r w:rsidR="00F02FB4" w:rsidRPr="005F0AAD">
        <w:rPr>
          <w:rStyle w:val="normaltextrun"/>
          <w:rFonts w:ascii="Lucida Bright" w:hAnsi="Lucida Bright"/>
          <w:sz w:val="22"/>
          <w:szCs w:val="22"/>
          <w:lang w:val="es"/>
        </w:rPr>
        <w:t xml:space="preserve"> </w:t>
      </w:r>
      <w:proofErr w:type="gramStart"/>
      <w:r w:rsidR="00F02FB4" w:rsidRPr="005F0AAD">
        <w:rPr>
          <w:rStyle w:val="normaltextrun"/>
          <w:rFonts w:ascii="Lucida Bright" w:hAnsi="Lucida Bright"/>
          <w:sz w:val="22"/>
          <w:szCs w:val="22"/>
          <w:lang w:val="es"/>
        </w:rPr>
        <w:t>ubicado</w:t>
      </w:r>
      <w:proofErr w:type="gramEnd"/>
      <w:r w:rsidR="00F02FB4" w:rsidRPr="005F0AAD">
        <w:rPr>
          <w:rStyle w:val="normaltextrun"/>
          <w:rFonts w:ascii="Lucida Bright" w:hAnsi="Lucida Bright"/>
          <w:sz w:val="22"/>
          <w:szCs w:val="22"/>
          <w:lang w:val="es"/>
        </w:rPr>
        <w:t xml:space="preserve"> </w:t>
      </w:r>
      <w:sdt>
        <w:sdtPr>
          <w:rPr>
            <w:rStyle w:val="Style2"/>
            <w:rFonts w:ascii="Lucida Bright" w:hAnsi="Lucida Bright"/>
            <w:szCs w:val="22"/>
            <w:u w:val="none"/>
          </w:rPr>
          <w:id w:val="2078464759"/>
          <w:placeholder>
            <w:docPart w:val="2AF66E823F3048C193EFAD952A2072AE"/>
          </w:placeholder>
          <w15:color w:val="000000"/>
          <w:text/>
        </w:sdtPr>
        <w:sdtEndPr>
          <w:rPr>
            <w:rStyle w:val="DefaultParagraphFont"/>
            <w:sz w:val="24"/>
          </w:rPr>
        </w:sdtEndPr>
        <w:sdtContent>
          <w:r w:rsidR="000875D0" w:rsidRPr="002A1A34">
            <w:rPr>
              <w:rStyle w:val="Style2"/>
              <w:rFonts w:ascii="Lucida Bright" w:hAnsi="Lucida Bright"/>
              <w:szCs w:val="22"/>
              <w:u w:val="none"/>
            </w:rPr>
            <w:t>5830 S. Lake Houston Parkway</w:t>
          </w:r>
        </w:sdtContent>
      </w:sdt>
      <w:r w:rsidR="00F02FB4" w:rsidRPr="005F0AAD">
        <w:rPr>
          <w:rStyle w:val="normaltextrun"/>
          <w:rFonts w:ascii="Lucida Bright" w:hAnsi="Lucida Bright"/>
          <w:sz w:val="22"/>
          <w:szCs w:val="22"/>
          <w:lang w:val="es"/>
        </w:rPr>
        <w:t xml:space="preserve"> </w:t>
      </w:r>
      <w:r w:rsidR="00F02FB4">
        <w:rPr>
          <w:rStyle w:val="normaltextrun"/>
          <w:rFonts w:ascii="Lucida Bright" w:hAnsi="Lucida Bright"/>
          <w:sz w:val="22"/>
          <w:szCs w:val="22"/>
          <w:shd w:val="clear" w:color="auto" w:fill="C0C0C0"/>
          <w:lang w:val="es"/>
        </w:rPr>
        <w:t xml:space="preserve">en Houston, Harris County, </w:t>
      </w:r>
      <w:r w:rsidR="00F02FB4" w:rsidRPr="005F0AAD">
        <w:rPr>
          <w:rStyle w:val="normaltextrun"/>
          <w:rFonts w:ascii="Lucida Bright" w:hAnsi="Lucida Bright"/>
          <w:sz w:val="22"/>
          <w:szCs w:val="22"/>
          <w:lang w:val="es"/>
        </w:rPr>
        <w:t>Texas</w:t>
      </w:r>
      <w:r w:rsidR="00F02FB4">
        <w:rPr>
          <w:rStyle w:val="normaltextrun"/>
          <w:rFonts w:ascii="Lucida Bright" w:hAnsi="Lucida Bright"/>
          <w:sz w:val="22"/>
          <w:szCs w:val="22"/>
          <w:lang w:val="es"/>
        </w:rPr>
        <w:t xml:space="preserve"> </w:t>
      </w:r>
      <w:r w:rsidR="000875D0">
        <w:rPr>
          <w:rStyle w:val="normaltextrun"/>
          <w:rFonts w:ascii="Lucida Bright" w:hAnsi="Lucida Bright"/>
          <w:sz w:val="22"/>
          <w:szCs w:val="22"/>
          <w:lang w:val="es"/>
        </w:rPr>
        <w:t>77049</w:t>
      </w:r>
      <w:r w:rsidR="00F02FB4">
        <w:rPr>
          <w:rStyle w:val="normaltextrun"/>
          <w:rFonts w:ascii="Lucida Bright" w:hAnsi="Lucida Bright"/>
          <w:sz w:val="22"/>
          <w:szCs w:val="22"/>
          <w:lang w:val="es"/>
        </w:rPr>
        <w:t>.</w:t>
      </w:r>
      <w:r w:rsidR="00F02FB4" w:rsidRPr="005F0AAD">
        <w:rPr>
          <w:rStyle w:val="normaltextrun"/>
          <w:rFonts w:ascii="Lucida Bright" w:hAnsi="Lucida Bright"/>
          <w:sz w:val="22"/>
          <w:szCs w:val="22"/>
          <w:lang w:val="es"/>
        </w:rPr>
        <w:t xml:space="preserve"> </w:t>
      </w:r>
    </w:p>
    <w:p w14:paraId="44DB481B" w14:textId="77777777" w:rsidR="00F02FB4" w:rsidRPr="005F0AAD" w:rsidRDefault="00F02FB4" w:rsidP="00F02FB4">
      <w:pPr>
        <w:pStyle w:val="paragraph"/>
        <w:spacing w:before="0" w:beforeAutospacing="0" w:after="0" w:afterAutospacing="0"/>
        <w:textAlignment w:val="baseline"/>
        <w:rPr>
          <w:rFonts w:ascii="Lucida Bright" w:hAnsi="Lucida Bright" w:cs="Segoe UI"/>
          <w:sz w:val="22"/>
          <w:szCs w:val="22"/>
          <w:lang w:val="es-US"/>
        </w:rPr>
      </w:pPr>
    </w:p>
    <w:p w14:paraId="2B6A14B1" w14:textId="7C8DDD64" w:rsidR="00F02FB4" w:rsidRPr="005F0AAD" w:rsidRDefault="00F02FB4" w:rsidP="00F02FB4">
      <w:pPr>
        <w:pStyle w:val="paragraph"/>
        <w:spacing w:before="0" w:beforeAutospacing="0" w:after="0" w:afterAutospacing="0"/>
        <w:textAlignment w:val="baseline"/>
        <w:rPr>
          <w:sz w:val="22"/>
          <w:szCs w:val="22"/>
          <w:lang w:val="es-US"/>
        </w:rPr>
      </w:pPr>
      <w:r w:rsidRPr="005F0AAD">
        <w:rPr>
          <w:rStyle w:val="normaltextrun"/>
          <w:rFonts w:ascii="Lucida Bright" w:hAnsi="Lucida Bright"/>
          <w:sz w:val="22"/>
          <w:szCs w:val="22"/>
          <w:lang w:val="es"/>
        </w:rPr>
        <w:t xml:space="preserve">Se espera que las descargas de la instalación </w:t>
      </w:r>
      <w:proofErr w:type="spellStart"/>
      <w:r>
        <w:rPr>
          <w:rStyle w:val="normaltextrun"/>
          <w:rFonts w:ascii="Lucida Bright" w:hAnsi="Lucida Bright"/>
          <w:sz w:val="22"/>
          <w:szCs w:val="22"/>
          <w:shd w:val="clear" w:color="auto" w:fill="C0C0C0"/>
          <w:lang w:val="es"/>
        </w:rPr>
        <w:t>carbonaceous</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biochemical</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oxygen</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demand</w:t>
      </w:r>
      <w:proofErr w:type="spellEnd"/>
      <w:r>
        <w:rPr>
          <w:rStyle w:val="normaltextrun"/>
          <w:rFonts w:ascii="Lucida Bright" w:hAnsi="Lucida Bright"/>
          <w:sz w:val="22"/>
          <w:szCs w:val="22"/>
          <w:shd w:val="clear" w:color="auto" w:fill="C0C0C0"/>
          <w:lang w:val="es"/>
        </w:rPr>
        <w:t xml:space="preserve">, total suspended </w:t>
      </w:r>
      <w:proofErr w:type="spellStart"/>
      <w:r>
        <w:rPr>
          <w:rStyle w:val="normaltextrun"/>
          <w:rFonts w:ascii="Lucida Bright" w:hAnsi="Lucida Bright"/>
          <w:sz w:val="22"/>
          <w:szCs w:val="22"/>
          <w:shd w:val="clear" w:color="auto" w:fill="C0C0C0"/>
          <w:lang w:val="es"/>
        </w:rPr>
        <w:t>solids</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ammonia</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nitrogen</w:t>
      </w:r>
      <w:proofErr w:type="spellEnd"/>
      <w:r>
        <w:rPr>
          <w:rStyle w:val="normaltextrun"/>
          <w:rFonts w:ascii="Lucida Bright" w:hAnsi="Lucida Bright"/>
          <w:sz w:val="22"/>
          <w:szCs w:val="22"/>
          <w:shd w:val="clear" w:color="auto" w:fill="C0C0C0"/>
          <w:lang w:val="es"/>
        </w:rPr>
        <w:t xml:space="preserve">. </w:t>
      </w:r>
      <w:r w:rsidRPr="00D76EAF">
        <w:rPr>
          <w:rFonts w:ascii="Lucida Bright" w:hAnsi="Lucida Bright"/>
          <w:sz w:val="22"/>
          <w:szCs w:val="22"/>
        </w:rPr>
        <w:t xml:space="preserve">Domestic wastewater </w:t>
      </w:r>
      <w:sdt>
        <w:sdtPr>
          <w:rPr>
            <w:rFonts w:ascii="Lucida Bright" w:hAnsi="Lucida Bright"/>
            <w:sz w:val="22"/>
            <w:szCs w:val="22"/>
          </w:rPr>
          <w:id w:val="-1309706879"/>
          <w:placeholder>
            <w:docPart w:val="55E60FB65748425EB4CA6571ACACFD7B"/>
          </w:placeholder>
          <w:dropDownList>
            <w:listItem w:value="Choose an item."/>
            <w:listItem w:displayText="will be" w:value="will be"/>
            <w:listItem w:displayText="is" w:value="is"/>
            <w:listItem w:displayText="are" w:value="are"/>
          </w:dropDownList>
        </w:sdtPr>
        <w:sdtEndPr/>
        <w:sdtContent>
          <w:r w:rsidRPr="00D76EAF">
            <w:rPr>
              <w:rFonts w:ascii="Lucida Bright" w:hAnsi="Lucida Bright"/>
              <w:sz w:val="22"/>
              <w:szCs w:val="22"/>
            </w:rPr>
            <w:t>is</w:t>
          </w:r>
        </w:sdtContent>
      </w:sdt>
      <w:r w:rsidRPr="00D76EAF">
        <w:rPr>
          <w:rFonts w:ascii="Lucida Bright" w:hAnsi="Lucida Bright"/>
          <w:sz w:val="22"/>
          <w:szCs w:val="22"/>
        </w:rPr>
        <w:t xml:space="preserve"> treated by</w:t>
      </w:r>
      <w:r w:rsidRPr="00D76EAF">
        <w:rPr>
          <w:rFonts w:ascii="Lucida Bright" w:hAnsi="Lucida Bright"/>
          <w:i/>
          <w:iCs/>
          <w:sz w:val="22"/>
          <w:szCs w:val="22"/>
        </w:rPr>
        <w:t xml:space="preserve"> </w:t>
      </w:r>
      <w:sdt>
        <w:sdtPr>
          <w:rPr>
            <w:rFonts w:ascii="Lucida Bright" w:hAnsi="Lucida Bright"/>
            <w:bCs/>
            <w:sz w:val="22"/>
            <w:szCs w:val="22"/>
          </w:rPr>
          <w:id w:val="1950346957"/>
          <w:placeholder>
            <w:docPart w:val="F23A23BAA51F4734870C4B9C2EFE9EE9"/>
          </w:placeholder>
          <w:text/>
        </w:sdtPr>
        <w:sdtEndPr/>
        <w:sdtContent>
          <w:r w:rsidRPr="00D76EAF">
            <w:rPr>
              <w:rFonts w:ascii="Lucida Bright" w:hAnsi="Lucida Bright"/>
              <w:bCs/>
              <w:sz w:val="22"/>
              <w:szCs w:val="22"/>
            </w:rPr>
            <w:t xml:space="preserve">Complete Mix, Activated Sludge System: Influent Line; </w:t>
          </w:r>
          <w:r w:rsidR="00793A70">
            <w:rPr>
              <w:rFonts w:ascii="Lucida Bright" w:hAnsi="Lucida Bright"/>
              <w:bCs/>
              <w:sz w:val="22"/>
              <w:szCs w:val="22"/>
            </w:rPr>
            <w:t xml:space="preserve">Bar Screen; </w:t>
          </w:r>
          <w:r w:rsidRPr="00D76EAF">
            <w:rPr>
              <w:rFonts w:ascii="Lucida Bright" w:hAnsi="Lucida Bright"/>
              <w:bCs/>
              <w:sz w:val="22"/>
              <w:szCs w:val="22"/>
            </w:rPr>
            <w:t>Aeration Basin; Final Clarifier; Aerobic Digester; Chlorine Contact; and out fall pipe.</w:t>
          </w:r>
        </w:sdtContent>
      </w:sdt>
    </w:p>
    <w:p w14:paraId="2F1CEEF9" w14:textId="44D6CBD0" w:rsidR="004A726B" w:rsidRDefault="004A726B" w:rsidP="00D53F25">
      <w:pPr>
        <w:pStyle w:val="BodyText"/>
        <w:rPr>
          <w:sz w:val="22"/>
          <w:szCs w:val="22"/>
          <w:lang w:val="es-US"/>
        </w:rPr>
      </w:pPr>
    </w:p>
    <w:p w14:paraId="375CCB19" w14:textId="77777777" w:rsidR="00F02FB4" w:rsidRPr="005F0AAD" w:rsidRDefault="00F02FB4" w:rsidP="00D53F25">
      <w:pPr>
        <w:pStyle w:val="BodyText"/>
        <w:rPr>
          <w:sz w:val="22"/>
          <w:szCs w:val="22"/>
          <w:lang w:val="es-US"/>
        </w:rPr>
      </w:pPr>
    </w:p>
    <w:sectPr w:rsidR="00F02FB4" w:rsidRPr="005F0AAD" w:rsidSect="007243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A970" w14:textId="77777777" w:rsidR="0072434C" w:rsidRDefault="0072434C" w:rsidP="00E52C9A">
      <w:r>
        <w:rPr>
          <w:lang w:val="es"/>
        </w:rPr>
        <w:separator/>
      </w:r>
    </w:p>
  </w:endnote>
  <w:endnote w:type="continuationSeparator" w:id="0">
    <w:p w14:paraId="2EF55115" w14:textId="77777777" w:rsidR="0072434C" w:rsidRDefault="0072434C"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E3EE" w14:textId="77777777" w:rsidR="0072434C" w:rsidRDefault="0072434C" w:rsidP="00E52C9A">
      <w:r>
        <w:rPr>
          <w:lang w:val="es"/>
        </w:rPr>
        <w:separator/>
      </w:r>
    </w:p>
  </w:footnote>
  <w:footnote w:type="continuationSeparator" w:id="0">
    <w:p w14:paraId="1B4B1082" w14:textId="77777777" w:rsidR="0072434C" w:rsidRDefault="0072434C"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20409097">
    <w:abstractNumId w:val="9"/>
  </w:num>
  <w:num w:numId="2" w16cid:durableId="1579171556">
    <w:abstractNumId w:val="8"/>
  </w:num>
  <w:num w:numId="3" w16cid:durableId="1269893351">
    <w:abstractNumId w:val="7"/>
  </w:num>
  <w:num w:numId="4" w16cid:durableId="413283355">
    <w:abstractNumId w:val="6"/>
  </w:num>
  <w:num w:numId="5" w16cid:durableId="1304234653">
    <w:abstractNumId w:val="5"/>
  </w:num>
  <w:num w:numId="6" w16cid:durableId="1709573228">
    <w:abstractNumId w:val="4"/>
  </w:num>
  <w:num w:numId="7" w16cid:durableId="846406691">
    <w:abstractNumId w:val="3"/>
  </w:num>
  <w:num w:numId="8" w16cid:durableId="79570708">
    <w:abstractNumId w:val="2"/>
  </w:num>
  <w:num w:numId="9" w16cid:durableId="774054799">
    <w:abstractNumId w:val="1"/>
  </w:num>
  <w:num w:numId="10" w16cid:durableId="860781745">
    <w:abstractNumId w:val="0"/>
  </w:num>
  <w:num w:numId="11" w16cid:durableId="350226419">
    <w:abstractNumId w:val="12"/>
  </w:num>
  <w:num w:numId="12" w16cid:durableId="1981032517">
    <w:abstractNumId w:val="11"/>
  </w:num>
  <w:num w:numId="13" w16cid:durableId="1664745640">
    <w:abstractNumId w:val="10"/>
  </w:num>
  <w:num w:numId="14" w16cid:durableId="2060741662">
    <w:abstractNumId w:val="9"/>
  </w:num>
  <w:num w:numId="15" w16cid:durableId="1122576219">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875D0"/>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A1A34"/>
    <w:rsid w:val="002C4506"/>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34A1C"/>
    <w:rsid w:val="006514EA"/>
    <w:rsid w:val="0065525B"/>
    <w:rsid w:val="00666D7E"/>
    <w:rsid w:val="00671530"/>
    <w:rsid w:val="006730D8"/>
    <w:rsid w:val="006955C6"/>
    <w:rsid w:val="006A3CAA"/>
    <w:rsid w:val="006B7D8B"/>
    <w:rsid w:val="006F4A12"/>
    <w:rsid w:val="0072249E"/>
    <w:rsid w:val="0072434C"/>
    <w:rsid w:val="00727F1C"/>
    <w:rsid w:val="00732647"/>
    <w:rsid w:val="00746472"/>
    <w:rsid w:val="0075745D"/>
    <w:rsid w:val="00766FC3"/>
    <w:rsid w:val="00793A70"/>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648D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02FB4"/>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character" w:customStyle="1" w:styleId="Style2">
    <w:name w:val="Style2"/>
    <w:basedOn w:val="DefaultParagraphFont"/>
    <w:uiPriority w:val="1"/>
    <w:rsid w:val="006A3CAA"/>
    <w:rPr>
      <w:rFonts w:ascii="Georgia" w:hAnsi="Georgi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60FB65748425EB4CA6571ACACFD7B"/>
        <w:category>
          <w:name w:val="General"/>
          <w:gallery w:val="placeholder"/>
        </w:category>
        <w:types>
          <w:type w:val="bbPlcHdr"/>
        </w:types>
        <w:behaviors>
          <w:behavior w:val="content"/>
        </w:behaviors>
        <w:guid w:val="{F5951E39-5079-4CD0-8803-A35A7F6D6DBC}"/>
      </w:docPartPr>
      <w:docPartBody>
        <w:p w:rsidR="00D4586B" w:rsidRDefault="00FF6E46" w:rsidP="00FF6E46">
          <w:pPr>
            <w:pStyle w:val="55E60FB65748425EB4CA6571ACACFD7B"/>
          </w:pPr>
          <w:r>
            <w:rPr>
              <w:rStyle w:val="PlaceholderText"/>
              <w:highlight w:val="lightGray"/>
            </w:rPr>
            <w:t>16. Choose from the drop-down menu.</w:t>
          </w:r>
        </w:p>
      </w:docPartBody>
    </w:docPart>
    <w:docPart>
      <w:docPartPr>
        <w:name w:val="F23A23BAA51F4734870C4B9C2EFE9EE9"/>
        <w:category>
          <w:name w:val="General"/>
          <w:gallery w:val="placeholder"/>
        </w:category>
        <w:types>
          <w:type w:val="bbPlcHdr"/>
        </w:types>
        <w:behaviors>
          <w:behavior w:val="content"/>
        </w:behaviors>
        <w:guid w:val="{670115F8-E0AF-4C20-A1D0-E1B69E4DA609}"/>
      </w:docPartPr>
      <w:docPartBody>
        <w:p w:rsidR="00D4586B" w:rsidRDefault="00FF6E46" w:rsidP="00FF6E46">
          <w:pPr>
            <w:pStyle w:val="F23A23BAA51F4734870C4B9C2EFE9EE9"/>
          </w:pPr>
          <w:r>
            <w:rPr>
              <w:rFonts w:ascii="Lucida Bright" w:hAnsi="Lucida Bright"/>
              <w:color w:val="D9D9D9" w:themeColor="background1" w:themeShade="D9"/>
              <w:highlight w:val="lightGray"/>
              <w:u w:val="single"/>
            </w:rPr>
            <w:t>Click here to enter text.</w:t>
          </w:r>
        </w:p>
      </w:docPartBody>
    </w:docPart>
    <w:docPart>
      <w:docPartPr>
        <w:name w:val="2F79A84E25E34474874E1A2FACE3C2F8"/>
        <w:category>
          <w:name w:val="General"/>
          <w:gallery w:val="placeholder"/>
        </w:category>
        <w:types>
          <w:type w:val="bbPlcHdr"/>
        </w:types>
        <w:behaviors>
          <w:behavior w:val="content"/>
        </w:behaviors>
        <w:guid w:val="{93E36889-EC4B-4AC8-80E5-B143C7054094}"/>
      </w:docPartPr>
      <w:docPartBody>
        <w:p w:rsidR="00D4586B" w:rsidRDefault="00FF6E46" w:rsidP="00FF6E46">
          <w:pPr>
            <w:pStyle w:val="2F79A84E25E34474874E1A2FACE3C2F8"/>
          </w:pPr>
          <w:r w:rsidRPr="000C4CB5">
            <w:rPr>
              <w:rStyle w:val="PlaceholderText"/>
              <w:rFonts w:ascii="Lucida Bright" w:hAnsi="Lucida Bright"/>
              <w:color w:val="D9D9D9" w:themeColor="background1" w:themeShade="D9"/>
              <w:highlight w:val="lightGray"/>
              <w:u w:val="single"/>
            </w:rPr>
            <w:t>Click here to enter text.</w:t>
          </w:r>
        </w:p>
      </w:docPartBody>
    </w:docPart>
    <w:docPart>
      <w:docPartPr>
        <w:name w:val="60961E28A4BC4EBCA5E42AF0D079725D"/>
        <w:category>
          <w:name w:val="General"/>
          <w:gallery w:val="placeholder"/>
        </w:category>
        <w:types>
          <w:type w:val="bbPlcHdr"/>
        </w:types>
        <w:behaviors>
          <w:behavior w:val="content"/>
        </w:behaviors>
        <w:guid w:val="{0876A367-74FA-4AA6-BC2C-23AE695F6FAA}"/>
      </w:docPartPr>
      <w:docPartBody>
        <w:p w:rsidR="00D4586B" w:rsidRDefault="00FF6E46" w:rsidP="00FF6E46">
          <w:pPr>
            <w:pStyle w:val="60961E28A4BC4EBCA5E42AF0D079725D"/>
          </w:pPr>
          <w:r w:rsidRPr="000C4CB5">
            <w:rPr>
              <w:rStyle w:val="PlaceholderText"/>
              <w:rFonts w:ascii="Lucida Bright" w:hAnsi="Lucida Bright"/>
              <w:color w:val="D9D9D9" w:themeColor="background1" w:themeShade="D9"/>
              <w:highlight w:val="lightGray"/>
              <w:u w:val="single"/>
            </w:rPr>
            <w:t>Click here to enter text.</w:t>
          </w:r>
        </w:p>
      </w:docPartBody>
    </w:docPart>
    <w:docPart>
      <w:docPartPr>
        <w:name w:val="2AF66E823F3048C193EFAD952A2072AE"/>
        <w:category>
          <w:name w:val="General"/>
          <w:gallery w:val="placeholder"/>
        </w:category>
        <w:types>
          <w:type w:val="bbPlcHdr"/>
        </w:types>
        <w:behaviors>
          <w:behavior w:val="content"/>
        </w:behaviors>
        <w:guid w:val="{80EF4B9E-06BC-4ADB-AA2D-42E53F2270E3}"/>
      </w:docPartPr>
      <w:docPartBody>
        <w:p w:rsidR="00D4586B" w:rsidRDefault="00FF6E46" w:rsidP="00FF6E46">
          <w:pPr>
            <w:pStyle w:val="2AF66E823F3048C193EFAD952A2072AE"/>
          </w:pPr>
          <w:r w:rsidRPr="00BF792B">
            <w:rPr>
              <w:rStyle w:val="PlaceholderText"/>
              <w:rFonts w:ascii="Lucida Bright" w:eastAsiaTheme="majorEastAsia"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46"/>
    <w:rsid w:val="00B0704D"/>
    <w:rsid w:val="00D4586B"/>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E46"/>
  </w:style>
  <w:style w:type="paragraph" w:customStyle="1" w:styleId="55E60FB65748425EB4CA6571ACACFD7B">
    <w:name w:val="55E60FB65748425EB4CA6571ACACFD7B"/>
    <w:rsid w:val="00FF6E46"/>
  </w:style>
  <w:style w:type="paragraph" w:customStyle="1" w:styleId="F23A23BAA51F4734870C4B9C2EFE9EE9">
    <w:name w:val="F23A23BAA51F4734870C4B9C2EFE9EE9"/>
    <w:rsid w:val="00FF6E46"/>
  </w:style>
  <w:style w:type="paragraph" w:customStyle="1" w:styleId="2F79A84E25E34474874E1A2FACE3C2F8">
    <w:name w:val="2F79A84E25E34474874E1A2FACE3C2F8"/>
    <w:rsid w:val="00FF6E46"/>
  </w:style>
  <w:style w:type="paragraph" w:customStyle="1" w:styleId="60961E28A4BC4EBCA5E42AF0D079725D">
    <w:name w:val="60961E28A4BC4EBCA5E42AF0D079725D"/>
    <w:rsid w:val="00FF6E46"/>
  </w:style>
  <w:style w:type="paragraph" w:customStyle="1" w:styleId="2AF66E823F3048C193EFAD952A2072AE">
    <w:name w:val="2AF66E823F3048C193EFAD952A2072AE"/>
    <w:rsid w:val="00FF6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Erwin Madrid</cp:lastModifiedBy>
  <cp:revision>8</cp:revision>
  <dcterms:created xsi:type="dcterms:W3CDTF">2024-03-18T20:45:00Z</dcterms:created>
  <dcterms:modified xsi:type="dcterms:W3CDTF">2024-03-20T20:29:00Z</dcterms:modified>
  <cp:category/>
</cp:coreProperties>
</file>