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D584" w14:textId="29AC95C3" w:rsidR="00910439" w:rsidRDefault="00205342" w:rsidP="00B34DF6">
      <w:pPr>
        <w:spacing w:before="720"/>
      </w:pPr>
      <w:r>
        <w:t>March 18</w:t>
      </w:r>
      <w:r w:rsidR="00DB60BB">
        <w:t>, 2024</w:t>
      </w:r>
    </w:p>
    <w:p w14:paraId="073DEE6A" w14:textId="77777777" w:rsidR="00910439" w:rsidRDefault="00910439" w:rsidP="00B34DF6">
      <w:pPr>
        <w:spacing w:before="360"/>
      </w:pPr>
      <w:r>
        <w:t>Texas Commission on Environmental Quality</w:t>
      </w:r>
    </w:p>
    <w:p w14:paraId="6DF01A98" w14:textId="77777777" w:rsidR="00910439" w:rsidRDefault="00910439" w:rsidP="00910439">
      <w:r>
        <w:t>Water Quality Division</w:t>
      </w:r>
    </w:p>
    <w:p w14:paraId="2F391B00" w14:textId="77777777" w:rsidR="00910439" w:rsidRDefault="00910439" w:rsidP="00910439">
      <w:r>
        <w:t>Application Review and Processing Team (MC148)</w:t>
      </w:r>
    </w:p>
    <w:p w14:paraId="3CCDAA7D" w14:textId="77777777" w:rsidR="00910439" w:rsidRDefault="00910439" w:rsidP="00910439">
      <w:r>
        <w:t>P.O. Box 13087</w:t>
      </w:r>
    </w:p>
    <w:p w14:paraId="39124EEF" w14:textId="77777777" w:rsidR="00910439" w:rsidRDefault="00910439" w:rsidP="00910439">
      <w:r>
        <w:t>Austin, TX 78711-3087</w:t>
      </w:r>
    </w:p>
    <w:p w14:paraId="0E6AF248" w14:textId="498E55E7" w:rsidR="00910439" w:rsidRDefault="00910439" w:rsidP="00B34DF6">
      <w:pPr>
        <w:spacing w:before="360"/>
        <w:ind w:left="1080" w:hanging="1080"/>
      </w:pPr>
      <w:r>
        <w:t>Re:</w:t>
      </w:r>
      <w:r>
        <w:tab/>
        <w:t xml:space="preserve">Application to Renew Permit Number: </w:t>
      </w:r>
      <w:r w:rsidR="00DB60BB" w:rsidRPr="00DB60BB">
        <w:t>WQ0011875001</w:t>
      </w:r>
    </w:p>
    <w:p w14:paraId="37DD6443" w14:textId="3F301C2D" w:rsidR="00910439" w:rsidRDefault="00910439" w:rsidP="00910439">
      <w:pPr>
        <w:ind w:left="1080" w:hanging="360"/>
      </w:pPr>
      <w:r>
        <w:t xml:space="preserve">       Customer Number: </w:t>
      </w:r>
      <w:r w:rsidR="00800014" w:rsidRPr="00800014">
        <w:t>CN</w:t>
      </w:r>
      <w:r w:rsidR="00DB60BB">
        <w:t>602296899</w:t>
      </w:r>
    </w:p>
    <w:p w14:paraId="435C2958" w14:textId="53F9E5B2" w:rsidR="00910439" w:rsidRDefault="00910439" w:rsidP="00910439">
      <w:r>
        <w:t xml:space="preserve">                     Regulated Entity Number: </w:t>
      </w:r>
      <w:r w:rsidR="00800014" w:rsidRPr="00800014">
        <w:t>RN1</w:t>
      </w:r>
      <w:r w:rsidR="00DB60BB">
        <w:t>03014809</w:t>
      </w:r>
    </w:p>
    <w:p w14:paraId="41AAE7FD" w14:textId="77777777" w:rsidR="00910439" w:rsidRDefault="00910439" w:rsidP="00910439"/>
    <w:p w14:paraId="5492B8A4" w14:textId="6AF3712E" w:rsidR="00910439" w:rsidRDefault="00910439" w:rsidP="00B34DF6">
      <w:pPr>
        <w:spacing w:before="240"/>
      </w:pPr>
      <w:r>
        <w:t xml:space="preserve">Dear </w:t>
      </w:r>
      <w:r w:rsidR="00800014">
        <w:t>Chief Officer</w:t>
      </w:r>
      <w:r>
        <w:t>,</w:t>
      </w:r>
    </w:p>
    <w:p w14:paraId="1BC23C5A" w14:textId="77777777" w:rsidR="00910439" w:rsidRPr="00571011" w:rsidRDefault="00910439" w:rsidP="00B34DF6">
      <w:pPr>
        <w:spacing w:before="240"/>
      </w:pPr>
      <w:r w:rsidRPr="00571011">
        <w:rPr>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p>
    <w:p w14:paraId="6EF3147F" w14:textId="6775A80D" w:rsidR="00B30BD5" w:rsidRDefault="00910439" w:rsidP="00B30BD5">
      <w:pPr>
        <w:spacing w:before="240"/>
      </w:pPr>
      <w:r>
        <w:rPr>
          <w:sz w:val="22"/>
          <w:szCs w:val="28"/>
        </w:rPr>
        <w:t xml:space="preserve">The </w:t>
      </w:r>
      <w:r w:rsidR="00DF5A48">
        <w:rPr>
          <w:sz w:val="22"/>
          <w:szCs w:val="28"/>
        </w:rPr>
        <w:t>Town of Buckholts</w:t>
      </w:r>
      <w:r>
        <w:rPr>
          <w:sz w:val="22"/>
          <w:szCs w:val="28"/>
        </w:rPr>
        <w:t xml:space="preserve"> (</w:t>
      </w:r>
      <w:r w:rsidR="00DF5A48" w:rsidRPr="00DF5A48">
        <w:rPr>
          <w:sz w:val="22"/>
          <w:szCs w:val="28"/>
        </w:rPr>
        <w:t>CN602296899</w:t>
      </w:r>
      <w:r>
        <w:rPr>
          <w:sz w:val="22"/>
          <w:szCs w:val="28"/>
        </w:rPr>
        <w:t xml:space="preserve">) operates the </w:t>
      </w:r>
      <w:r w:rsidR="00DF5A48">
        <w:rPr>
          <w:sz w:val="22"/>
          <w:szCs w:val="28"/>
        </w:rPr>
        <w:t>Town of Buckholts</w:t>
      </w:r>
      <w:r w:rsidR="00800014">
        <w:rPr>
          <w:sz w:val="22"/>
          <w:szCs w:val="28"/>
        </w:rPr>
        <w:t xml:space="preserve"> </w:t>
      </w:r>
      <w:r>
        <w:rPr>
          <w:sz w:val="22"/>
          <w:szCs w:val="28"/>
        </w:rPr>
        <w:t>Wastewater Treatment Plant (</w:t>
      </w:r>
      <w:r w:rsidR="00DF5A48" w:rsidRPr="00DF5A48">
        <w:rPr>
          <w:sz w:val="22"/>
          <w:szCs w:val="28"/>
        </w:rPr>
        <w:t>RN103014809</w:t>
      </w:r>
      <w:r>
        <w:rPr>
          <w:sz w:val="22"/>
          <w:szCs w:val="28"/>
        </w:rPr>
        <w:t>)</w:t>
      </w:r>
      <w:r w:rsidR="00B30BD5">
        <w:rPr>
          <w:sz w:val="22"/>
          <w:szCs w:val="28"/>
        </w:rPr>
        <w:t xml:space="preserve">, </w:t>
      </w:r>
      <w:r w:rsidR="00B30BD5">
        <w:t xml:space="preserve">the plant operates as an </w:t>
      </w:r>
      <w:r w:rsidR="00DB60BB">
        <w:t>extended aeration</w:t>
      </w:r>
      <w:r w:rsidR="000F2A93">
        <w:t xml:space="preserve"> wastewater treatment process to treat the wastewater</w:t>
      </w:r>
      <w:r w:rsidR="0075266E">
        <w:t xml:space="preserve"> before it is discharged</w:t>
      </w:r>
      <w:r w:rsidR="00B30BD5">
        <w:t xml:space="preserve">. The facility </w:t>
      </w:r>
      <w:r w:rsidR="0075266E">
        <w:t xml:space="preserve">is </w:t>
      </w:r>
      <w:r>
        <w:rPr>
          <w:sz w:val="22"/>
          <w:szCs w:val="28"/>
        </w:rPr>
        <w:t xml:space="preserve">located </w:t>
      </w:r>
      <w:r w:rsidR="00DB60BB">
        <w:rPr>
          <w:sz w:val="22"/>
          <w:szCs w:val="28"/>
        </w:rPr>
        <w:t xml:space="preserve">1,600 feet northeast of U.S. Highway </w:t>
      </w:r>
      <w:r w:rsidR="00DF5A48">
        <w:rPr>
          <w:sz w:val="22"/>
          <w:szCs w:val="28"/>
        </w:rPr>
        <w:t>1</w:t>
      </w:r>
      <w:r w:rsidR="00DB60BB">
        <w:rPr>
          <w:sz w:val="22"/>
          <w:szCs w:val="28"/>
        </w:rPr>
        <w:t>90, and approximately 1,000 feet east of Farm-to-Market Road</w:t>
      </w:r>
      <w:r w:rsidR="00377230">
        <w:rPr>
          <w:sz w:val="22"/>
          <w:szCs w:val="28"/>
        </w:rPr>
        <w:t xml:space="preserve"> </w:t>
      </w:r>
      <w:r w:rsidR="00DB60BB">
        <w:rPr>
          <w:sz w:val="22"/>
          <w:szCs w:val="28"/>
        </w:rPr>
        <w:t>1915, in Buckholts, in Milam County, Texas 76518</w:t>
      </w:r>
      <w:r>
        <w:rPr>
          <w:sz w:val="22"/>
          <w:szCs w:val="28"/>
        </w:rPr>
        <w:t>.</w:t>
      </w:r>
      <w:r w:rsidR="00B30BD5">
        <w:rPr>
          <w:sz w:val="22"/>
          <w:szCs w:val="28"/>
        </w:rPr>
        <w:t xml:space="preserve"> </w:t>
      </w:r>
    </w:p>
    <w:p w14:paraId="43D597EA" w14:textId="770763D9" w:rsidR="00B30BD5" w:rsidRDefault="00B30BD5" w:rsidP="00B30BD5">
      <w:pPr>
        <w:spacing w:before="120"/>
      </w:pPr>
      <w:r>
        <w:t xml:space="preserve">This application is for a renewal to dispose a daily average flow not to exceed </w:t>
      </w:r>
      <w:r w:rsidR="00DB60BB">
        <w:t>10</w:t>
      </w:r>
      <w:r>
        <w:t>0,000 gallons per day of treated domestic wastewater via outfall 001.</w:t>
      </w:r>
    </w:p>
    <w:p w14:paraId="1662C4AB" w14:textId="42A5AF4B" w:rsidR="00750870" w:rsidRDefault="00910439" w:rsidP="00750870">
      <w:pPr>
        <w:spacing w:before="240"/>
      </w:pPr>
      <w:r>
        <w:rPr>
          <w:sz w:val="22"/>
          <w:szCs w:val="28"/>
        </w:rPr>
        <w:t>Discharges from the facility are expected to contain seven</w:t>
      </w:r>
      <w:r w:rsidRPr="00B517B9">
        <w:rPr>
          <w:sz w:val="22"/>
          <w:szCs w:val="28"/>
        </w:rPr>
        <w:t>-day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w:t>
      </w:r>
      <w:bookmarkStart w:id="0" w:name="_Hlk133229591"/>
      <w:r w:rsidR="00D3559F">
        <w:rPr>
          <w:sz w:val="22"/>
          <w:szCs w:val="28"/>
        </w:rPr>
        <w:t xml:space="preserve">Domestic wastewater is treated by an </w:t>
      </w:r>
      <w:r w:rsidR="00D3559F">
        <w:t xml:space="preserve">Existing Phase: </w:t>
      </w:r>
      <w:bookmarkEnd w:id="0"/>
      <w:r w:rsidR="00750870">
        <w:t xml:space="preserve">The plant discharges treated wastewater at a volume not to exceed an annual average flow of </w:t>
      </w:r>
      <w:r w:rsidR="00DB60BB">
        <w:t>10</w:t>
      </w:r>
      <w:r w:rsidR="008C7229">
        <w:t>0</w:t>
      </w:r>
      <w:r w:rsidR="00750870">
        <w:t xml:space="preserve">,000 gallons per day. </w:t>
      </w:r>
      <w:r w:rsidR="0024478B" w:rsidRPr="0024478B">
        <w:t xml:space="preserve">The effluent discharges through </w:t>
      </w:r>
      <w:proofErr w:type="gramStart"/>
      <w:r w:rsidR="0024478B" w:rsidRPr="0024478B">
        <w:t>an</w:t>
      </w:r>
      <w:proofErr w:type="gramEnd"/>
      <w:r w:rsidR="0024478B" w:rsidRPr="0024478B">
        <w:t xml:space="preserve"> </w:t>
      </w:r>
      <w:r w:rsidR="00DB60BB">
        <w:t>12</w:t>
      </w:r>
      <w:r w:rsidR="008C7229">
        <w:t xml:space="preserve">” pipe to </w:t>
      </w:r>
      <w:r w:rsidR="00DB60BB">
        <w:t>a tributary of Lipan Creek; thence to Lipan Creek; thence to Big Elm Creek; thence to Little River in Segment No. 1213 of the Brazos River Basin</w:t>
      </w:r>
      <w:r w:rsidR="0024478B" w:rsidRPr="0024478B">
        <w:t>.</w:t>
      </w:r>
    </w:p>
    <w:p w14:paraId="3CB73C68" w14:textId="0909BE4D" w:rsidR="00910439" w:rsidRPr="00C410EE" w:rsidRDefault="00910439" w:rsidP="00B34DF6">
      <w:pPr>
        <w:spacing w:before="240"/>
      </w:pPr>
      <w:r>
        <w:lastRenderedPageBreak/>
        <w:t>I</w:t>
      </w:r>
      <w:r w:rsidRPr="00584938">
        <w:t xml:space="preserve"> appreciate your time and effort </w:t>
      </w:r>
      <w:r w:rsidR="00B30BD5">
        <w:t>in</w:t>
      </w:r>
      <w:r w:rsidRPr="00584938">
        <w:t xml:space="preserve"> reviewing </w:t>
      </w:r>
      <w:r>
        <w:t>my</w:t>
      </w:r>
      <w:r w:rsidRPr="00584938">
        <w:t xml:space="preserve"> </w:t>
      </w:r>
      <w:r>
        <w:t xml:space="preserve">summary. </w:t>
      </w:r>
      <w:r w:rsidRPr="00C410EE">
        <w:t xml:space="preserve">If you have any questions, please contact me at (713) </w:t>
      </w:r>
      <w:r>
        <w:t>458-8612</w:t>
      </w:r>
      <w:r w:rsidRPr="00C410EE">
        <w:t xml:space="preserve">, or via email at </w:t>
      </w:r>
      <w:hyperlink r:id="rId7" w:history="1">
        <w:r w:rsidRPr="00072D5C">
          <w:rPr>
            <w:rStyle w:val="Hyperlink"/>
          </w:rPr>
          <w:t>robin@permittingservices.net</w:t>
        </w:r>
      </w:hyperlink>
      <w:r>
        <w:t>.</w:t>
      </w:r>
    </w:p>
    <w:p w14:paraId="5C952D62" w14:textId="77777777" w:rsidR="00910439" w:rsidRDefault="00910439" w:rsidP="00B34DF6">
      <w:pPr>
        <w:spacing w:before="360"/>
      </w:pPr>
      <w:r>
        <w:t>Yours truly,</w:t>
      </w:r>
    </w:p>
    <w:p w14:paraId="5EB4D8AA" w14:textId="014E96C5" w:rsidR="00B34DF6" w:rsidRPr="00CF6761" w:rsidRDefault="00CF6761" w:rsidP="00910439">
      <w:pPr>
        <w:spacing w:before="360"/>
        <w:rPr>
          <w:rFonts w:ascii="Brush Script MT" w:hAnsi="Brush Script MT"/>
          <w:sz w:val="36"/>
          <w:szCs w:val="36"/>
        </w:rPr>
      </w:pPr>
      <w:r>
        <w:rPr>
          <w:rFonts w:ascii="Brush Script MT" w:hAnsi="Brush Script MT"/>
          <w:sz w:val="36"/>
          <w:szCs w:val="36"/>
        </w:rPr>
        <w:t xml:space="preserve">Robin </w:t>
      </w:r>
      <w:proofErr w:type="spellStart"/>
      <w:r>
        <w:rPr>
          <w:rFonts w:ascii="Brush Script MT" w:hAnsi="Brush Script MT"/>
          <w:sz w:val="36"/>
          <w:szCs w:val="36"/>
        </w:rPr>
        <w:t>Butcko</w:t>
      </w:r>
      <w:proofErr w:type="spellEnd"/>
    </w:p>
    <w:p w14:paraId="61FAED01" w14:textId="146F5D54" w:rsidR="00910439" w:rsidRDefault="00910439" w:rsidP="00910439">
      <w:pPr>
        <w:spacing w:before="360"/>
      </w:pPr>
      <w:r>
        <w:t xml:space="preserve">Robin </w:t>
      </w:r>
      <w:proofErr w:type="spellStart"/>
      <w:r>
        <w:t>Butcko</w:t>
      </w:r>
      <w:proofErr w:type="spellEnd"/>
    </w:p>
    <w:p w14:paraId="7263287C" w14:textId="77777777" w:rsidR="00910439" w:rsidRDefault="00910439" w:rsidP="00910439">
      <w:r>
        <w:t>Senior Wastewater Consultant</w:t>
      </w:r>
    </w:p>
    <w:p w14:paraId="6115172E" w14:textId="77777777" w:rsidR="00910439" w:rsidRDefault="00910439" w:rsidP="00910439">
      <w:r>
        <w:t>Permitting Services, LLC</w:t>
      </w:r>
    </w:p>
    <w:p w14:paraId="1EE983DC" w14:textId="0B1260DD" w:rsidR="00295606" w:rsidRPr="00910439" w:rsidRDefault="00750870" w:rsidP="00910439">
      <w:r>
        <w:t>(713) 458-8612</w:t>
      </w:r>
    </w:p>
    <w:sectPr w:rsidR="00295606" w:rsidRPr="00910439" w:rsidSect="004C04C3">
      <w:headerReference w:type="default" r:id="rId8"/>
      <w:footerReference w:type="default" r:id="rId9"/>
      <w:headerReference w:type="first" r:id="rId10"/>
      <w:footerReference w:type="first" r:id="rId11"/>
      <w:pgSz w:w="12240" w:h="15840" w:code="1"/>
      <w:pgMar w:top="1440" w:right="1440" w:bottom="1440" w:left="1440" w:header="720" w:footer="720" w:gutter="0"/>
      <w:pgBorders w:offsetFrom="page">
        <w:bottom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45C6" w14:textId="77777777" w:rsidR="004C04C3" w:rsidRDefault="004C04C3" w:rsidP="00295606">
      <w:r>
        <w:separator/>
      </w:r>
    </w:p>
  </w:endnote>
  <w:endnote w:type="continuationSeparator" w:id="0">
    <w:p w14:paraId="00EF01C9" w14:textId="77777777" w:rsidR="004C04C3" w:rsidRDefault="004C04C3" w:rsidP="002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945236"/>
      <w:docPartObj>
        <w:docPartGallery w:val="Page Numbers (Bottom of Page)"/>
        <w:docPartUnique/>
      </w:docPartObj>
    </w:sdtPr>
    <w:sdtEndPr>
      <w:rPr>
        <w:noProof/>
      </w:rPr>
    </w:sdtEndPr>
    <w:sdtContent>
      <w:p w14:paraId="56CDB61B" w14:textId="4602E821" w:rsidR="009F4886" w:rsidRDefault="009F4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8555B" w14:textId="2DF623F2" w:rsidR="00295606" w:rsidRPr="009C3872" w:rsidRDefault="00295606" w:rsidP="009943CD">
    <w:pPr>
      <w:pStyle w:val="Footer"/>
      <w:jc w:val="center"/>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ADE1" w14:textId="098F1C06" w:rsidR="00937262" w:rsidRDefault="009F4886" w:rsidP="009F4886">
    <w:pPr>
      <w:pStyle w:val="Footer"/>
      <w:jc w:val="center"/>
    </w:pPr>
    <w:r>
      <w:rPr>
        <w:color w:val="7F7F7F" w:themeColor="text1" w:themeTint="80"/>
        <w:sz w:val="20"/>
        <w:szCs w:val="20"/>
      </w:rPr>
      <w:t>www.permittingservices.net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DF97" w14:textId="77777777" w:rsidR="004C04C3" w:rsidRDefault="004C04C3" w:rsidP="00295606">
      <w:r>
        <w:separator/>
      </w:r>
    </w:p>
  </w:footnote>
  <w:footnote w:type="continuationSeparator" w:id="0">
    <w:p w14:paraId="1C4C7980" w14:textId="77777777" w:rsidR="004C04C3" w:rsidRDefault="004C04C3" w:rsidP="002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0080" w14:textId="598D43CA" w:rsidR="00295606" w:rsidRPr="001F1C96" w:rsidRDefault="00295606">
    <w:pPr>
      <w:pStyle w:val="Header"/>
      <w:rPr>
        <w:rFonts w:ascii="Arial" w:hAnsi="Arial" w:cs="Arial"/>
        <w:sz w:val="16"/>
        <w:szCs w:val="16"/>
      </w:rPr>
    </w:pPr>
    <w:r w:rsidRPr="0034520B">
      <w:rPr>
        <w:rFonts w:ascii="Arial" w:hAnsi="Arial" w:cs="Arial"/>
        <w:sz w:val="16"/>
        <w:szCs w:val="16"/>
      </w:rPr>
      <w:t xml:space="preserve">Prepared for: </w:t>
    </w:r>
    <w:r w:rsidR="00910439">
      <w:rPr>
        <w:rFonts w:ascii="Arial" w:hAnsi="Arial" w:cs="Arial"/>
        <w:sz w:val="16"/>
        <w:szCs w:val="16"/>
      </w:rPr>
      <w:t>Texas Commission on Environmental Quality</w:t>
    </w:r>
    <w:r w:rsidR="006263A6">
      <w:rPr>
        <w:rFonts w:ascii="Arial" w:hAnsi="Arial" w:cs="Arial"/>
        <w:sz w:val="16"/>
        <w:szCs w:val="16"/>
      </w:rPr>
      <w:tab/>
    </w:r>
    <w:r w:rsidRPr="001F1C96">
      <w:rPr>
        <w:rFonts w:ascii="Arial" w:hAnsi="Arial" w:cs="Arial"/>
        <w:sz w:val="16"/>
        <w:szCs w:val="16"/>
      </w:rPr>
      <w:tab/>
    </w:r>
    <w:r w:rsidR="00A81C1B">
      <w:rPr>
        <w:rFonts w:ascii="Arial" w:hAnsi="Arial" w:cs="Arial"/>
        <w:sz w:val="16"/>
        <w:szCs w:val="16"/>
      </w:rPr>
      <w:t>English Plain Language Summary</w:t>
    </w:r>
  </w:p>
  <w:p w14:paraId="51D48C46" w14:textId="11D464EA" w:rsidR="009943CD" w:rsidRPr="00C33282" w:rsidRDefault="009943CD">
    <w:pPr>
      <w:pStyle w:val="Header"/>
      <w:rPr>
        <w:rFonts w:ascii="Arial" w:hAnsi="Arial" w:cs="Arial"/>
        <w:sz w:val="16"/>
        <w:szCs w:val="16"/>
      </w:rPr>
    </w:pPr>
    <w:r w:rsidRPr="001F1C96">
      <w:rPr>
        <w:rFonts w:ascii="Arial" w:hAnsi="Arial" w:cs="Arial"/>
        <w:sz w:val="16"/>
        <w:szCs w:val="16"/>
      </w:rPr>
      <w:t>Prepared by: Permitting Services</w:t>
    </w:r>
    <w:r w:rsidR="004C5656">
      <w:rPr>
        <w:rFonts w:ascii="Arial" w:hAnsi="Arial" w:cs="Arial"/>
        <w:sz w:val="16"/>
        <w:szCs w:val="16"/>
      </w:rPr>
      <w:t>, LLC</w:t>
    </w:r>
    <w:r w:rsidRPr="001F1C96">
      <w:rPr>
        <w:rFonts w:ascii="Arial" w:hAnsi="Arial" w:cs="Arial"/>
        <w:sz w:val="16"/>
        <w:szCs w:val="16"/>
      </w:rPr>
      <w:tab/>
    </w:r>
    <w:r w:rsidRPr="001F1C96">
      <w:rPr>
        <w:rFonts w:ascii="Arial" w:hAnsi="Arial" w:cs="Arial"/>
        <w:sz w:val="16"/>
        <w:szCs w:val="16"/>
      </w:rPr>
      <w:tab/>
    </w:r>
    <w:r w:rsidR="00DF5A48">
      <w:rPr>
        <w:rFonts w:ascii="Arial" w:hAnsi="Arial" w:cs="Arial"/>
        <w:sz w:val="16"/>
        <w:szCs w:val="16"/>
      </w:rPr>
      <w:t>March 18</w:t>
    </w:r>
    <w:r w:rsidR="00DB60BB">
      <w:rPr>
        <w:rFonts w:ascii="Arial" w:hAnsi="Arial" w:cs="Arial"/>
        <w:sz w:val="16"/>
        <w:szCs w:val="16"/>
      </w:rPr>
      <w:t>, 2024</w:t>
    </w:r>
  </w:p>
  <w:p w14:paraId="67535EA6" w14:textId="77777777" w:rsidR="00DB60BB" w:rsidRDefault="00DB60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90AF" w14:textId="3CF43AD8" w:rsidR="009943CD" w:rsidRPr="0093584F" w:rsidRDefault="00800014" w:rsidP="00765ECF">
    <w:pPr>
      <w:pStyle w:val="Header"/>
      <w:jc w:val="center"/>
    </w:pPr>
    <w:r>
      <w:rPr>
        <w:noProof/>
      </w:rPr>
      <w:drawing>
        <wp:inline distT="0" distB="0" distL="0" distR="0" wp14:anchorId="00824DC2" wp14:editId="39953EE0">
          <wp:extent cx="2829320" cy="11431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9320" cy="1143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7B6"/>
    <w:multiLevelType w:val="hybridMultilevel"/>
    <w:tmpl w:val="E9608D3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516D9"/>
    <w:multiLevelType w:val="hybridMultilevel"/>
    <w:tmpl w:val="7408DF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5219B1"/>
    <w:multiLevelType w:val="hybridMultilevel"/>
    <w:tmpl w:val="FF00368E"/>
    <w:lvl w:ilvl="0" w:tplc="0409000F">
      <w:start w:val="1"/>
      <w:numFmt w:val="decimal"/>
      <w:lvlText w:val="%1."/>
      <w:lvlJc w:val="left"/>
      <w:pPr>
        <w:ind w:left="810" w:hanging="360"/>
      </w:pPr>
      <w:rPr>
        <w:rFonts w:hint="default"/>
      </w:rPr>
    </w:lvl>
    <w:lvl w:ilvl="1" w:tplc="5240EA80">
      <w:start w:val="1"/>
      <w:numFmt w:val="decimal"/>
      <w:lvlText w:val="%2."/>
      <w:lvlJc w:val="left"/>
      <w:pPr>
        <w:ind w:left="1801" w:hanging="720"/>
      </w:pPr>
      <w:rPr>
        <w:rFonts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220016FE"/>
    <w:multiLevelType w:val="hybridMultilevel"/>
    <w:tmpl w:val="82D6E9D4"/>
    <w:lvl w:ilvl="0" w:tplc="DB9A1BE0">
      <w:start w:val="1"/>
      <w:numFmt w:val="decimal"/>
      <w:lvlText w:val="%1."/>
      <w:legacy w:legacy="1" w:legacySpace="0" w:legacyIndent="1"/>
      <w:lvlJc w:val="left"/>
      <w:pPr>
        <w:ind w:left="1" w:hanging="1"/>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557B27"/>
    <w:multiLevelType w:val="hybridMultilevel"/>
    <w:tmpl w:val="AC640BB4"/>
    <w:lvl w:ilvl="0" w:tplc="0409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53742CB"/>
    <w:multiLevelType w:val="hybridMultilevel"/>
    <w:tmpl w:val="6308850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6650554E"/>
    <w:multiLevelType w:val="hybridMultilevel"/>
    <w:tmpl w:val="D652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307481">
    <w:abstractNumId w:val="3"/>
  </w:num>
  <w:num w:numId="2" w16cid:durableId="1924219788">
    <w:abstractNumId w:val="5"/>
  </w:num>
  <w:num w:numId="3" w16cid:durableId="1701971429">
    <w:abstractNumId w:val="2"/>
  </w:num>
  <w:num w:numId="4" w16cid:durableId="650209980">
    <w:abstractNumId w:val="4"/>
  </w:num>
  <w:num w:numId="5" w16cid:durableId="331686060">
    <w:abstractNumId w:val="1"/>
  </w:num>
  <w:num w:numId="6" w16cid:durableId="1007902919">
    <w:abstractNumId w:val="6"/>
  </w:num>
  <w:num w:numId="7" w16cid:durableId="46697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06"/>
    <w:rsid w:val="0001337A"/>
    <w:rsid w:val="00043994"/>
    <w:rsid w:val="00072711"/>
    <w:rsid w:val="0007421B"/>
    <w:rsid w:val="00090C7A"/>
    <w:rsid w:val="00094AAB"/>
    <w:rsid w:val="000C4EFC"/>
    <w:rsid w:val="000F2A93"/>
    <w:rsid w:val="001339D3"/>
    <w:rsid w:val="00174529"/>
    <w:rsid w:val="001C22ED"/>
    <w:rsid w:val="001F0288"/>
    <w:rsid w:val="001F1C96"/>
    <w:rsid w:val="00205342"/>
    <w:rsid w:val="002258D2"/>
    <w:rsid w:val="0024478B"/>
    <w:rsid w:val="0025547B"/>
    <w:rsid w:val="00295606"/>
    <w:rsid w:val="002D3B15"/>
    <w:rsid w:val="00321E74"/>
    <w:rsid w:val="00332626"/>
    <w:rsid w:val="003372AC"/>
    <w:rsid w:val="0034520B"/>
    <w:rsid w:val="003460CF"/>
    <w:rsid w:val="003551BF"/>
    <w:rsid w:val="003655C7"/>
    <w:rsid w:val="00377230"/>
    <w:rsid w:val="00387E94"/>
    <w:rsid w:val="003A1943"/>
    <w:rsid w:val="003C3FD9"/>
    <w:rsid w:val="003D5090"/>
    <w:rsid w:val="00401E35"/>
    <w:rsid w:val="00464D53"/>
    <w:rsid w:val="0046574A"/>
    <w:rsid w:val="004B4C1F"/>
    <w:rsid w:val="004C04C3"/>
    <w:rsid w:val="004C5656"/>
    <w:rsid w:val="0050146B"/>
    <w:rsid w:val="005234C2"/>
    <w:rsid w:val="005351C6"/>
    <w:rsid w:val="00537CD8"/>
    <w:rsid w:val="00547BC0"/>
    <w:rsid w:val="00557388"/>
    <w:rsid w:val="0057421A"/>
    <w:rsid w:val="005A3232"/>
    <w:rsid w:val="005B75BA"/>
    <w:rsid w:val="005D5854"/>
    <w:rsid w:val="005E568B"/>
    <w:rsid w:val="005E74EA"/>
    <w:rsid w:val="005F7D76"/>
    <w:rsid w:val="00615A0A"/>
    <w:rsid w:val="006263A6"/>
    <w:rsid w:val="00650CDC"/>
    <w:rsid w:val="0066630A"/>
    <w:rsid w:val="00682E4D"/>
    <w:rsid w:val="006B30C2"/>
    <w:rsid w:val="006B6FA6"/>
    <w:rsid w:val="006C3EFC"/>
    <w:rsid w:val="006F1606"/>
    <w:rsid w:val="00750870"/>
    <w:rsid w:val="0075266E"/>
    <w:rsid w:val="00762553"/>
    <w:rsid w:val="00765ECF"/>
    <w:rsid w:val="00791146"/>
    <w:rsid w:val="007B0CD9"/>
    <w:rsid w:val="007B385D"/>
    <w:rsid w:val="007E7FB8"/>
    <w:rsid w:val="00800014"/>
    <w:rsid w:val="00827562"/>
    <w:rsid w:val="008868EB"/>
    <w:rsid w:val="00892EE5"/>
    <w:rsid w:val="008A7C96"/>
    <w:rsid w:val="008C7229"/>
    <w:rsid w:val="008D23CC"/>
    <w:rsid w:val="008D7B5D"/>
    <w:rsid w:val="00910439"/>
    <w:rsid w:val="00914E44"/>
    <w:rsid w:val="0093584F"/>
    <w:rsid w:val="00937262"/>
    <w:rsid w:val="0094195C"/>
    <w:rsid w:val="00973992"/>
    <w:rsid w:val="00985962"/>
    <w:rsid w:val="009943CD"/>
    <w:rsid w:val="009B0A2C"/>
    <w:rsid w:val="009C02E8"/>
    <w:rsid w:val="009C3872"/>
    <w:rsid w:val="009F4886"/>
    <w:rsid w:val="00A051CB"/>
    <w:rsid w:val="00A1308B"/>
    <w:rsid w:val="00A158D4"/>
    <w:rsid w:val="00A17760"/>
    <w:rsid w:val="00A400DB"/>
    <w:rsid w:val="00A42020"/>
    <w:rsid w:val="00A42A73"/>
    <w:rsid w:val="00A46B71"/>
    <w:rsid w:val="00A62161"/>
    <w:rsid w:val="00A73F39"/>
    <w:rsid w:val="00A81C1B"/>
    <w:rsid w:val="00AE2446"/>
    <w:rsid w:val="00AE2772"/>
    <w:rsid w:val="00AE787D"/>
    <w:rsid w:val="00AF4759"/>
    <w:rsid w:val="00B24A47"/>
    <w:rsid w:val="00B30BD5"/>
    <w:rsid w:val="00B33132"/>
    <w:rsid w:val="00B34DF6"/>
    <w:rsid w:val="00B3500C"/>
    <w:rsid w:val="00BE75EB"/>
    <w:rsid w:val="00C14587"/>
    <w:rsid w:val="00C154C5"/>
    <w:rsid w:val="00C33282"/>
    <w:rsid w:val="00C72749"/>
    <w:rsid w:val="00C92B50"/>
    <w:rsid w:val="00C96DEE"/>
    <w:rsid w:val="00CA238A"/>
    <w:rsid w:val="00CB1B55"/>
    <w:rsid w:val="00CB4F8D"/>
    <w:rsid w:val="00CD7783"/>
    <w:rsid w:val="00CD7CF9"/>
    <w:rsid w:val="00CE02F5"/>
    <w:rsid w:val="00CF6761"/>
    <w:rsid w:val="00D3559F"/>
    <w:rsid w:val="00D569BF"/>
    <w:rsid w:val="00D66178"/>
    <w:rsid w:val="00D8245A"/>
    <w:rsid w:val="00D96EED"/>
    <w:rsid w:val="00DB60BB"/>
    <w:rsid w:val="00DC4A73"/>
    <w:rsid w:val="00DC6F46"/>
    <w:rsid w:val="00DF340E"/>
    <w:rsid w:val="00DF5A48"/>
    <w:rsid w:val="00E53A36"/>
    <w:rsid w:val="00E90C20"/>
    <w:rsid w:val="00EF39BE"/>
    <w:rsid w:val="00EF6903"/>
    <w:rsid w:val="00F0720C"/>
    <w:rsid w:val="00F30EFC"/>
    <w:rsid w:val="00F53A91"/>
    <w:rsid w:val="00F737DE"/>
    <w:rsid w:val="00F76825"/>
    <w:rsid w:val="00FC5282"/>
    <w:rsid w:val="00FC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EDD40"/>
  <w15:chartTrackingRefBased/>
  <w15:docId w15:val="{A0A9B8B8-34DC-4B4D-B193-579A3091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49"/>
    <w:pPr>
      <w:spacing w:after="0" w:line="240" w:lineRule="auto"/>
    </w:pPr>
    <w:rPr>
      <w:color w:val="595959" w:themeColor="text1" w:themeTint="A6"/>
      <w:sz w:val="24"/>
    </w:rPr>
  </w:style>
  <w:style w:type="paragraph" w:styleId="Heading1">
    <w:name w:val="heading 1"/>
    <w:basedOn w:val="Normal"/>
    <w:next w:val="Normal"/>
    <w:link w:val="Heading1Char"/>
    <w:uiPriority w:val="9"/>
    <w:qFormat/>
    <w:rsid w:val="00C72749"/>
    <w:pPr>
      <w:keepNext/>
      <w:spacing w:before="240" w:after="60"/>
      <w:outlineLvl w:val="0"/>
    </w:pPr>
    <w:rPr>
      <w:rFonts w:ascii="Cambria" w:eastAsia="Times New Roman" w:hAnsi="Cambria" w:cs="Times New Roman"/>
      <w:b/>
      <w:bCs/>
      <w:color w:val="auto"/>
      <w:kern w:val="32"/>
      <w:sz w:val="32"/>
      <w:szCs w:val="32"/>
      <w:lang w:val="x-none" w:eastAsia="x-none"/>
    </w:rPr>
  </w:style>
  <w:style w:type="paragraph" w:styleId="Heading2">
    <w:name w:val="heading 2"/>
    <w:basedOn w:val="Normal"/>
    <w:next w:val="Normal"/>
    <w:link w:val="Heading2Char"/>
    <w:uiPriority w:val="9"/>
    <w:semiHidden/>
    <w:unhideWhenUsed/>
    <w:qFormat/>
    <w:rsid w:val="00C72749"/>
    <w:pPr>
      <w:keepNext/>
      <w:spacing w:before="240" w:after="60"/>
      <w:outlineLvl w:val="1"/>
    </w:pPr>
    <w:rPr>
      <w:rFonts w:ascii="Cambria" w:eastAsia="Times New Roman" w:hAnsi="Cambria" w:cs="Times New Roman"/>
      <w:b/>
      <w:bCs/>
      <w:i/>
      <w:iCs/>
      <w:color w:val="auto"/>
      <w:sz w:val="28"/>
      <w:szCs w:val="28"/>
      <w:lang w:val="x-none" w:eastAsia="x-none"/>
    </w:rPr>
  </w:style>
  <w:style w:type="paragraph" w:styleId="Heading5">
    <w:name w:val="heading 5"/>
    <w:basedOn w:val="Normal"/>
    <w:next w:val="Normal"/>
    <w:link w:val="Heading5Char"/>
    <w:qFormat/>
    <w:rsid w:val="00C72749"/>
    <w:pPr>
      <w:keepNext/>
      <w:tabs>
        <w:tab w:val="left" w:pos="-1080"/>
        <w:tab w:val="left" w:pos="-720"/>
        <w:tab w:val="left" w:pos="0"/>
        <w:tab w:val="left" w:pos="360"/>
        <w:tab w:val="left" w:pos="1440"/>
        <w:tab w:val="left" w:pos="2160"/>
        <w:tab w:val="left" w:pos="2880"/>
        <w:tab w:val="left" w:pos="3600"/>
        <w:tab w:val="left" w:pos="4320"/>
        <w:tab w:val="left" w:pos="5040"/>
        <w:tab w:val="left" w:pos="576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MT" w:eastAsia="Times New Roman" w:hAnsi="Arial MT"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606"/>
    <w:pPr>
      <w:tabs>
        <w:tab w:val="center" w:pos="4680"/>
        <w:tab w:val="right" w:pos="9360"/>
      </w:tabs>
    </w:pPr>
  </w:style>
  <w:style w:type="character" w:customStyle="1" w:styleId="HeaderChar">
    <w:name w:val="Header Char"/>
    <w:basedOn w:val="DefaultParagraphFont"/>
    <w:link w:val="Header"/>
    <w:uiPriority w:val="99"/>
    <w:rsid w:val="00295606"/>
  </w:style>
  <w:style w:type="paragraph" w:styleId="Footer">
    <w:name w:val="footer"/>
    <w:basedOn w:val="Normal"/>
    <w:link w:val="FooterChar"/>
    <w:uiPriority w:val="99"/>
    <w:unhideWhenUsed/>
    <w:rsid w:val="00295606"/>
    <w:pPr>
      <w:tabs>
        <w:tab w:val="center" w:pos="4680"/>
        <w:tab w:val="right" w:pos="9360"/>
      </w:tabs>
    </w:pPr>
  </w:style>
  <w:style w:type="character" w:customStyle="1" w:styleId="FooterChar">
    <w:name w:val="Footer Char"/>
    <w:basedOn w:val="DefaultParagraphFont"/>
    <w:link w:val="Footer"/>
    <w:uiPriority w:val="99"/>
    <w:rsid w:val="00295606"/>
  </w:style>
  <w:style w:type="character" w:customStyle="1" w:styleId="Heading1Char">
    <w:name w:val="Heading 1 Char"/>
    <w:basedOn w:val="DefaultParagraphFont"/>
    <w:link w:val="Heading1"/>
    <w:uiPriority w:val="9"/>
    <w:rsid w:val="00C72749"/>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C72749"/>
    <w:rPr>
      <w:rFonts w:ascii="Cambria" w:eastAsia="Times New Roman" w:hAnsi="Cambria" w:cs="Times New Roman"/>
      <w:b/>
      <w:bCs/>
      <w:i/>
      <w:iCs/>
      <w:sz w:val="28"/>
      <w:szCs w:val="28"/>
      <w:lang w:val="x-none" w:eastAsia="x-none"/>
    </w:rPr>
  </w:style>
  <w:style w:type="character" w:customStyle="1" w:styleId="Heading5Char">
    <w:name w:val="Heading 5 Char"/>
    <w:basedOn w:val="DefaultParagraphFont"/>
    <w:link w:val="Heading5"/>
    <w:rsid w:val="00C72749"/>
    <w:rPr>
      <w:rFonts w:ascii="Arial MT" w:eastAsia="Times New Roman" w:hAnsi="Arial MT" w:cs="Times New Roman"/>
      <w:b/>
      <w:bCs/>
      <w:sz w:val="24"/>
      <w:szCs w:val="24"/>
    </w:rPr>
  </w:style>
  <w:style w:type="paragraph" w:styleId="Title">
    <w:name w:val="Title"/>
    <w:basedOn w:val="Normal"/>
    <w:link w:val="TitleChar"/>
    <w:uiPriority w:val="1"/>
    <w:qFormat/>
    <w:rsid w:val="00C72749"/>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C72749"/>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C72749"/>
    <w:pPr>
      <w:jc w:val="center"/>
    </w:pPr>
  </w:style>
  <w:style w:type="paragraph" w:styleId="BalloonText">
    <w:name w:val="Balloon Text"/>
    <w:basedOn w:val="Normal"/>
    <w:link w:val="BalloonTextChar"/>
    <w:uiPriority w:val="99"/>
    <w:semiHidden/>
    <w:rsid w:val="00C72749"/>
    <w:rPr>
      <w:rFonts w:ascii="Tahoma" w:eastAsia="Times New Roman" w:hAnsi="Tahoma" w:cs="Times New Roman"/>
      <w:color w:val="auto"/>
      <w:sz w:val="16"/>
      <w:szCs w:val="16"/>
      <w:lang w:val="x-none" w:eastAsia="x-none"/>
    </w:rPr>
  </w:style>
  <w:style w:type="character" w:customStyle="1" w:styleId="BalloonTextChar">
    <w:name w:val="Balloon Text Char"/>
    <w:basedOn w:val="DefaultParagraphFont"/>
    <w:link w:val="BalloonText"/>
    <w:uiPriority w:val="99"/>
    <w:semiHidden/>
    <w:rsid w:val="00C72749"/>
    <w:rPr>
      <w:rFonts w:ascii="Tahoma" w:eastAsia="Times New Roman" w:hAnsi="Tahoma" w:cs="Times New Roman"/>
      <w:sz w:val="16"/>
      <w:szCs w:val="16"/>
      <w:lang w:val="x-none" w:eastAsia="x-none"/>
    </w:rPr>
  </w:style>
  <w:style w:type="character" w:styleId="Hyperlink">
    <w:name w:val="Hyperlink"/>
    <w:rsid w:val="00C72749"/>
    <w:rPr>
      <w:color w:val="0000FF"/>
      <w:u w:val="single"/>
    </w:rPr>
  </w:style>
  <w:style w:type="paragraph" w:styleId="BodyText2">
    <w:name w:val="Body Text 2"/>
    <w:basedOn w:val="Normal"/>
    <w:link w:val="BodyText2Char"/>
    <w:rsid w:val="00C72749"/>
    <w:pPr>
      <w:jc w:val="center"/>
    </w:pPr>
    <w:rPr>
      <w:rFonts w:ascii="Times New Roman" w:eastAsia="Times New Roman" w:hAnsi="Times New Roman" w:cs="Times New Roman"/>
      <w:b/>
      <w:bCs/>
      <w:color w:val="005000"/>
      <w:sz w:val="40"/>
      <w:szCs w:val="40"/>
    </w:rPr>
  </w:style>
  <w:style w:type="character" w:customStyle="1" w:styleId="BodyText2Char">
    <w:name w:val="Body Text 2 Char"/>
    <w:basedOn w:val="DefaultParagraphFont"/>
    <w:link w:val="BodyText2"/>
    <w:rsid w:val="00C72749"/>
    <w:rPr>
      <w:rFonts w:ascii="Times New Roman" w:eastAsia="Times New Roman" w:hAnsi="Times New Roman" w:cs="Times New Roman"/>
      <w:b/>
      <w:bCs/>
      <w:color w:val="005000"/>
      <w:sz w:val="40"/>
      <w:szCs w:val="40"/>
    </w:rPr>
  </w:style>
  <w:style w:type="paragraph" w:styleId="BodyText">
    <w:name w:val="Body Text"/>
    <w:basedOn w:val="Normal"/>
    <w:link w:val="BodyTextChar"/>
    <w:uiPriority w:val="99"/>
    <w:semiHidden/>
    <w:unhideWhenUsed/>
    <w:rsid w:val="00C72749"/>
    <w:pPr>
      <w:spacing w:after="120"/>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uiPriority w:val="99"/>
    <w:semiHidden/>
    <w:rsid w:val="00C72749"/>
    <w:rPr>
      <w:rFonts w:ascii="Times New Roman" w:eastAsia="Times New Roman" w:hAnsi="Times New Roman" w:cs="Times New Roman"/>
      <w:sz w:val="20"/>
      <w:szCs w:val="20"/>
    </w:rPr>
  </w:style>
  <w:style w:type="paragraph" w:styleId="ListParagraph">
    <w:name w:val="List Paragraph"/>
    <w:basedOn w:val="Normal"/>
    <w:uiPriority w:val="34"/>
    <w:qFormat/>
    <w:rsid w:val="00C72749"/>
    <w:pPr>
      <w:ind w:left="720"/>
    </w:pPr>
    <w:rPr>
      <w:rFonts w:ascii="Times New Roman" w:eastAsia="Times New Roman" w:hAnsi="Times New Roman" w:cs="Times New Roman"/>
      <w:color w:val="auto"/>
      <w:sz w:val="20"/>
      <w:szCs w:val="20"/>
    </w:rPr>
  </w:style>
  <w:style w:type="character" w:customStyle="1" w:styleId="apple-converted-space">
    <w:name w:val="apple-converted-space"/>
    <w:rsid w:val="00C72749"/>
  </w:style>
  <w:style w:type="character" w:styleId="Strong">
    <w:name w:val="Strong"/>
    <w:uiPriority w:val="22"/>
    <w:qFormat/>
    <w:rsid w:val="00C72749"/>
    <w:rPr>
      <w:b/>
      <w:bCs/>
    </w:rPr>
  </w:style>
  <w:style w:type="table" w:styleId="TableGrid">
    <w:name w:val="Table Grid"/>
    <w:basedOn w:val="TableNormal"/>
    <w:uiPriority w:val="59"/>
    <w:rsid w:val="00C727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C72749"/>
  </w:style>
  <w:style w:type="character" w:customStyle="1" w:styleId="bold1">
    <w:name w:val="bold1"/>
    <w:rsid w:val="00C72749"/>
    <w:rPr>
      <w:b/>
      <w:bCs/>
    </w:rPr>
  </w:style>
  <w:style w:type="character" w:styleId="UnresolvedMention">
    <w:name w:val="Unresolved Mention"/>
    <w:basedOn w:val="DefaultParagraphFont"/>
    <w:uiPriority w:val="99"/>
    <w:semiHidden/>
    <w:unhideWhenUsed/>
    <w:rsid w:val="00C72749"/>
    <w:rPr>
      <w:color w:val="605E5C"/>
      <w:shd w:val="clear" w:color="auto" w:fill="E1DFDD"/>
    </w:rPr>
  </w:style>
  <w:style w:type="paragraph" w:styleId="NoSpacing">
    <w:name w:val="No Spacing"/>
    <w:link w:val="NoSpacingChar"/>
    <w:uiPriority w:val="1"/>
    <w:qFormat/>
    <w:rsid w:val="00C72749"/>
    <w:pPr>
      <w:spacing w:after="0" w:line="240" w:lineRule="auto"/>
    </w:pPr>
    <w:rPr>
      <w:rFonts w:eastAsiaTheme="minorEastAsia"/>
    </w:rPr>
  </w:style>
  <w:style w:type="character" w:customStyle="1" w:styleId="NoSpacingChar">
    <w:name w:val="No Spacing Char"/>
    <w:basedOn w:val="DefaultParagraphFont"/>
    <w:link w:val="NoSpacing"/>
    <w:uiPriority w:val="1"/>
    <w:rsid w:val="00C7274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in@permittingservice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Savannah Jackson</cp:lastModifiedBy>
  <cp:revision>2</cp:revision>
  <cp:lastPrinted>2024-01-09T21:15:00Z</cp:lastPrinted>
  <dcterms:created xsi:type="dcterms:W3CDTF">2024-03-19T13:19:00Z</dcterms:created>
  <dcterms:modified xsi:type="dcterms:W3CDTF">2024-03-19T13:19:00Z</dcterms:modified>
</cp:coreProperties>
</file>